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1C2C73" w14:textId="4FA489AC" w:rsidR="00791F95" w:rsidRDefault="001053DF" w:rsidP="001053DF">
      <w:pPr>
        <w:jc w:val="center"/>
      </w:pPr>
      <w:r>
        <w:t>Федеральное агентство связи</w:t>
      </w:r>
    </w:p>
    <w:p w14:paraId="764279ED" w14:textId="77777777" w:rsidR="003C0F99" w:rsidRDefault="003C0F99" w:rsidP="001053DF">
      <w:pPr>
        <w:jc w:val="center"/>
      </w:pPr>
    </w:p>
    <w:p w14:paraId="160B2600" w14:textId="62353E04" w:rsidR="003C0F99" w:rsidRDefault="003C0F99" w:rsidP="003C0F99">
      <w:pPr>
        <w:spacing w:line="360" w:lineRule="auto"/>
        <w:jc w:val="center"/>
        <w:rPr>
          <w:sz w:val="28"/>
          <w:szCs w:val="28"/>
        </w:rPr>
      </w:pPr>
      <w:r w:rsidRPr="003C0F99">
        <w:rPr>
          <w:sz w:val="28"/>
          <w:szCs w:val="28"/>
        </w:rPr>
        <w:t xml:space="preserve">Федеральное государственное бюджетное образовательное </w:t>
      </w:r>
      <w:r>
        <w:rPr>
          <w:sz w:val="28"/>
          <w:szCs w:val="28"/>
        </w:rPr>
        <w:br/>
      </w:r>
      <w:r w:rsidRPr="003C0F99">
        <w:rPr>
          <w:sz w:val="28"/>
          <w:szCs w:val="28"/>
        </w:rPr>
        <w:t xml:space="preserve">учреждение высшего образования </w:t>
      </w:r>
      <w:r>
        <w:rPr>
          <w:sz w:val="28"/>
          <w:szCs w:val="28"/>
        </w:rPr>
        <w:br/>
      </w:r>
      <w:r w:rsidRPr="003C0F99">
        <w:rPr>
          <w:sz w:val="28"/>
          <w:szCs w:val="28"/>
        </w:rPr>
        <w:t>«Сибирский государственный университет телекоммуникаций и информатики» (СибГУТИ)</w:t>
      </w:r>
    </w:p>
    <w:p w14:paraId="2F991731" w14:textId="1F1B7052" w:rsidR="003C0F99" w:rsidRDefault="003C0F99" w:rsidP="003C0F99">
      <w:pPr>
        <w:spacing w:line="360" w:lineRule="auto"/>
        <w:jc w:val="center"/>
        <w:rPr>
          <w:sz w:val="28"/>
          <w:szCs w:val="28"/>
        </w:rPr>
      </w:pPr>
    </w:p>
    <w:p w14:paraId="7AB0B222" w14:textId="67AEB2F7" w:rsidR="003C0F99" w:rsidRDefault="003C0F99" w:rsidP="003C0F99">
      <w:pPr>
        <w:spacing w:line="360" w:lineRule="auto"/>
        <w:jc w:val="center"/>
        <w:rPr>
          <w:sz w:val="28"/>
          <w:szCs w:val="28"/>
        </w:rPr>
      </w:pPr>
    </w:p>
    <w:p w14:paraId="3414AE3C" w14:textId="485CC53A" w:rsidR="003C0F99" w:rsidRDefault="003C0F99" w:rsidP="003C0F99">
      <w:pPr>
        <w:spacing w:line="360" w:lineRule="auto"/>
        <w:jc w:val="center"/>
        <w:rPr>
          <w:sz w:val="28"/>
          <w:szCs w:val="28"/>
        </w:rPr>
      </w:pPr>
    </w:p>
    <w:p w14:paraId="2A070A9A" w14:textId="6B2E8930" w:rsidR="00C81E32" w:rsidRDefault="00C81E32" w:rsidP="003C0F99">
      <w:pPr>
        <w:spacing w:line="360" w:lineRule="auto"/>
        <w:jc w:val="center"/>
        <w:rPr>
          <w:sz w:val="28"/>
          <w:szCs w:val="28"/>
        </w:rPr>
      </w:pPr>
    </w:p>
    <w:p w14:paraId="7351EF12" w14:textId="294D7077" w:rsidR="00C81E32" w:rsidRDefault="00C81E32" w:rsidP="003C0F99">
      <w:pPr>
        <w:spacing w:line="360" w:lineRule="auto"/>
        <w:jc w:val="center"/>
        <w:rPr>
          <w:sz w:val="28"/>
          <w:szCs w:val="28"/>
        </w:rPr>
      </w:pPr>
    </w:p>
    <w:p w14:paraId="1AE04080" w14:textId="77777777" w:rsidR="00C81E32" w:rsidRDefault="00C81E32" w:rsidP="003C0F99">
      <w:pPr>
        <w:spacing w:line="360" w:lineRule="auto"/>
        <w:jc w:val="center"/>
        <w:rPr>
          <w:sz w:val="28"/>
          <w:szCs w:val="28"/>
        </w:rPr>
      </w:pPr>
    </w:p>
    <w:p w14:paraId="31D97BE1" w14:textId="6C31CEB3" w:rsidR="003C0F99" w:rsidRDefault="00E90576" w:rsidP="003C0F99">
      <w:pPr>
        <w:spacing w:line="360" w:lineRule="auto"/>
        <w:jc w:val="center"/>
        <w:rPr>
          <w:b/>
          <w:bCs/>
          <w:sz w:val="36"/>
          <w:szCs w:val="36"/>
        </w:rPr>
      </w:pPr>
      <w:r>
        <w:rPr>
          <w:b/>
          <w:bCs/>
          <w:sz w:val="36"/>
          <w:szCs w:val="36"/>
        </w:rPr>
        <w:t xml:space="preserve">ЛАБОРАТОРНАЯ РАБОТА </w:t>
      </w:r>
    </w:p>
    <w:p w14:paraId="5C2B3B2A" w14:textId="1637F419" w:rsidR="00C81E32" w:rsidRPr="00C81E32" w:rsidRDefault="00C81E32" w:rsidP="003C0F99">
      <w:pPr>
        <w:spacing w:line="360" w:lineRule="auto"/>
        <w:jc w:val="center"/>
        <w:rPr>
          <w:bCs/>
          <w:sz w:val="36"/>
          <w:szCs w:val="36"/>
        </w:rPr>
      </w:pPr>
      <w:r w:rsidRPr="00C81E32">
        <w:rPr>
          <w:rFonts w:eastAsiaTheme="minorEastAsia" w:cstheme="minorHAnsi"/>
          <w:bCs/>
          <w:sz w:val="28"/>
          <w:szCs w:val="28"/>
        </w:rPr>
        <w:t>Определение параметров характеристики диода методом наименьших квадратов на основе экспериментальных данных</w:t>
      </w:r>
    </w:p>
    <w:p w14:paraId="453979A9" w14:textId="77777777" w:rsidR="00C81E32" w:rsidRDefault="00C81E32" w:rsidP="003C0F99">
      <w:pPr>
        <w:spacing w:after="160" w:line="259" w:lineRule="auto"/>
      </w:pPr>
    </w:p>
    <w:p w14:paraId="31AFAE20" w14:textId="77777777" w:rsidR="00C81E32" w:rsidRDefault="00C81E32" w:rsidP="003C0F99">
      <w:pPr>
        <w:spacing w:after="160" w:line="259" w:lineRule="auto"/>
      </w:pPr>
    </w:p>
    <w:p w14:paraId="16967F7A" w14:textId="77777777" w:rsidR="00C81E32" w:rsidRDefault="00C81E32" w:rsidP="003C0F99">
      <w:pPr>
        <w:spacing w:after="160" w:line="259" w:lineRule="auto"/>
      </w:pPr>
    </w:p>
    <w:p w14:paraId="273F4DEC" w14:textId="77777777" w:rsidR="00C81E32" w:rsidRDefault="00C81E32" w:rsidP="003C0F99">
      <w:pPr>
        <w:spacing w:after="160" w:line="259" w:lineRule="auto"/>
      </w:pPr>
    </w:p>
    <w:p w14:paraId="20102F19" w14:textId="77777777" w:rsidR="00C81E32" w:rsidRDefault="00C81E32" w:rsidP="003C0F99">
      <w:pPr>
        <w:spacing w:after="160" w:line="259" w:lineRule="auto"/>
      </w:pPr>
    </w:p>
    <w:p w14:paraId="14B6EADC" w14:textId="77777777" w:rsidR="00C81E32" w:rsidRDefault="00C81E32" w:rsidP="003C0F99">
      <w:pPr>
        <w:spacing w:after="160" w:line="259" w:lineRule="auto"/>
      </w:pPr>
    </w:p>
    <w:p w14:paraId="7E462783" w14:textId="77777777" w:rsidR="00E90576" w:rsidRDefault="00E90576" w:rsidP="00E90576">
      <w:pPr>
        <w:spacing w:after="160" w:line="259" w:lineRule="auto"/>
        <w:ind w:left="4962"/>
        <w:jc w:val="both"/>
        <w:rPr>
          <w:sz w:val="28"/>
          <w:szCs w:val="28"/>
        </w:rPr>
      </w:pPr>
      <w:r w:rsidRPr="00E90576">
        <w:rPr>
          <w:b/>
          <w:bCs/>
          <w:sz w:val="28"/>
          <w:szCs w:val="28"/>
        </w:rPr>
        <w:t>Выполнил:</w:t>
      </w:r>
    </w:p>
    <w:p w14:paraId="6473EBA4" w14:textId="77777777" w:rsidR="00E90576" w:rsidRDefault="00E90576" w:rsidP="00E90576">
      <w:pPr>
        <w:spacing w:after="160" w:line="259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студент группы РМТ-92</w:t>
      </w:r>
    </w:p>
    <w:p w14:paraId="3D80FD80" w14:textId="77777777" w:rsidR="001B0523" w:rsidRDefault="00E90576" w:rsidP="00E90576">
      <w:pPr>
        <w:spacing w:after="160" w:line="259" w:lineRule="auto"/>
        <w:ind w:left="4962"/>
        <w:jc w:val="both"/>
        <w:rPr>
          <w:sz w:val="28"/>
          <w:szCs w:val="28"/>
        </w:rPr>
      </w:pPr>
      <w:r>
        <w:rPr>
          <w:sz w:val="28"/>
          <w:szCs w:val="28"/>
        </w:rPr>
        <w:t>Субачев С.В.</w:t>
      </w:r>
    </w:p>
    <w:p w14:paraId="233F2ECB" w14:textId="77777777" w:rsidR="001B0523" w:rsidRDefault="001B0523" w:rsidP="00E90576">
      <w:pPr>
        <w:spacing w:after="160" w:line="259" w:lineRule="auto"/>
        <w:ind w:left="4962"/>
        <w:jc w:val="both"/>
        <w:rPr>
          <w:b/>
          <w:bCs/>
          <w:sz w:val="28"/>
          <w:szCs w:val="28"/>
        </w:rPr>
      </w:pPr>
      <w:r w:rsidRPr="001B0523">
        <w:rPr>
          <w:b/>
          <w:bCs/>
          <w:sz w:val="28"/>
          <w:szCs w:val="28"/>
        </w:rPr>
        <w:t>Преподаватель</w:t>
      </w:r>
      <w:r>
        <w:rPr>
          <w:b/>
          <w:bCs/>
          <w:sz w:val="28"/>
          <w:szCs w:val="28"/>
        </w:rPr>
        <w:t>:</w:t>
      </w:r>
    </w:p>
    <w:p w14:paraId="2B5BDBEB" w14:textId="77777777" w:rsidR="0093317E" w:rsidRDefault="0093317E" w:rsidP="00E90576">
      <w:pPr>
        <w:spacing w:after="160" w:line="259" w:lineRule="auto"/>
        <w:ind w:left="4962"/>
        <w:jc w:val="both"/>
        <w:rPr>
          <w:sz w:val="28"/>
          <w:szCs w:val="28"/>
        </w:rPr>
      </w:pPr>
    </w:p>
    <w:p w14:paraId="5CC58179" w14:textId="77777777" w:rsidR="0093317E" w:rsidRDefault="0093317E" w:rsidP="00E90576">
      <w:pPr>
        <w:spacing w:after="160" w:line="259" w:lineRule="auto"/>
        <w:ind w:left="4962"/>
        <w:jc w:val="both"/>
        <w:rPr>
          <w:sz w:val="28"/>
          <w:szCs w:val="28"/>
        </w:rPr>
      </w:pPr>
    </w:p>
    <w:p w14:paraId="7570D69B" w14:textId="77777777" w:rsidR="0093317E" w:rsidRDefault="0093317E" w:rsidP="00E90576">
      <w:pPr>
        <w:spacing w:after="160" w:line="259" w:lineRule="auto"/>
        <w:ind w:left="4962"/>
        <w:jc w:val="both"/>
        <w:rPr>
          <w:sz w:val="28"/>
          <w:szCs w:val="28"/>
        </w:rPr>
      </w:pPr>
    </w:p>
    <w:p w14:paraId="38A94E20" w14:textId="79DA9D52" w:rsidR="003C0F99" w:rsidRPr="001B0523" w:rsidRDefault="0093317E" w:rsidP="0093317E">
      <w:pPr>
        <w:spacing w:after="160" w:line="259" w:lineRule="auto"/>
        <w:jc w:val="center"/>
        <w:rPr>
          <w:b/>
          <w:bCs/>
          <w:sz w:val="28"/>
          <w:szCs w:val="28"/>
        </w:rPr>
      </w:pPr>
      <w:r>
        <w:rPr>
          <w:sz w:val="28"/>
          <w:szCs w:val="28"/>
        </w:rPr>
        <w:t>Новосибирск, 2022</w:t>
      </w:r>
      <w:r w:rsidR="003C0F99" w:rsidRPr="001B0523">
        <w:rPr>
          <w:b/>
          <w:bCs/>
          <w:sz w:val="28"/>
          <w:szCs w:val="28"/>
        </w:rPr>
        <w:br w:type="page"/>
      </w:r>
    </w:p>
    <w:p w14:paraId="4525BC33" w14:textId="44BD9927" w:rsidR="00FB1FAF" w:rsidRPr="00153D96" w:rsidRDefault="00FB1FAF" w:rsidP="00153D96">
      <w:pPr>
        <w:spacing w:line="360" w:lineRule="auto"/>
        <w:ind w:firstLine="709"/>
        <w:jc w:val="both"/>
        <w:rPr>
          <w:sz w:val="28"/>
          <w:szCs w:val="28"/>
        </w:rPr>
      </w:pPr>
      <w:r w:rsidRPr="00153D96">
        <w:rPr>
          <w:sz w:val="28"/>
          <w:szCs w:val="28"/>
          <w:u w:val="single"/>
        </w:rPr>
        <w:lastRenderedPageBreak/>
        <w:t>Цель работы</w:t>
      </w:r>
      <w:r w:rsidRPr="00153D96">
        <w:rPr>
          <w:sz w:val="28"/>
          <w:szCs w:val="28"/>
        </w:rPr>
        <w:t xml:space="preserve">: </w:t>
      </w:r>
      <w:r w:rsidR="00AD46AD" w:rsidRPr="00153D96">
        <w:rPr>
          <w:sz w:val="28"/>
          <w:szCs w:val="28"/>
        </w:rPr>
        <w:t xml:space="preserve">исследовать характеристики диода </w:t>
      </w:r>
      <w:r w:rsidR="007F2B21">
        <w:rPr>
          <w:sz w:val="28"/>
          <w:szCs w:val="28"/>
        </w:rPr>
        <w:t xml:space="preserve">Д7Ж </w:t>
      </w:r>
      <w:r w:rsidR="00153D96" w:rsidRPr="00153D96">
        <w:rPr>
          <w:sz w:val="28"/>
          <w:szCs w:val="28"/>
        </w:rPr>
        <w:t xml:space="preserve">с помощью лабораторной установки с удаленным доступом </w:t>
      </w:r>
      <w:r w:rsidR="00153D96">
        <w:rPr>
          <w:sz w:val="28"/>
          <w:szCs w:val="28"/>
        </w:rPr>
        <w:t xml:space="preserve">и </w:t>
      </w:r>
      <w:r w:rsidR="007F2B21">
        <w:rPr>
          <w:sz w:val="28"/>
          <w:szCs w:val="28"/>
        </w:rPr>
        <w:t xml:space="preserve">построить </w:t>
      </w:r>
      <w:r w:rsidR="007F2B21" w:rsidRPr="00153D96">
        <w:rPr>
          <w:sz w:val="28"/>
          <w:szCs w:val="28"/>
        </w:rPr>
        <w:t>на основе экспериментальных данных</w:t>
      </w:r>
      <w:r w:rsidR="007F2B21">
        <w:rPr>
          <w:sz w:val="28"/>
          <w:szCs w:val="28"/>
        </w:rPr>
        <w:t xml:space="preserve"> теоретическую характеристику </w:t>
      </w:r>
      <w:r w:rsidR="00AD46AD" w:rsidRPr="00153D96">
        <w:rPr>
          <w:sz w:val="28"/>
          <w:szCs w:val="28"/>
        </w:rPr>
        <w:t>методом наименьших квадратов</w:t>
      </w:r>
      <w:r w:rsidR="007F2B21">
        <w:rPr>
          <w:sz w:val="28"/>
          <w:szCs w:val="28"/>
        </w:rPr>
        <w:t>; оценить среднеквадратическую ошибку при использовании построенной теоретической характеристики.</w:t>
      </w:r>
    </w:p>
    <w:p w14:paraId="353A1354" w14:textId="45969668" w:rsidR="00D6327A" w:rsidRPr="00153D96" w:rsidRDefault="00D6327A" w:rsidP="00153D96">
      <w:pPr>
        <w:spacing w:line="360" w:lineRule="auto"/>
        <w:ind w:firstLine="709"/>
        <w:jc w:val="both"/>
        <w:rPr>
          <w:sz w:val="28"/>
          <w:szCs w:val="28"/>
        </w:rPr>
      </w:pPr>
      <w:r w:rsidRPr="00153D96">
        <w:rPr>
          <w:sz w:val="28"/>
          <w:szCs w:val="28"/>
          <w:u w:val="single"/>
        </w:rPr>
        <w:t>Расчетные формулы</w:t>
      </w:r>
      <w:r w:rsidRPr="00153D96">
        <w:rPr>
          <w:sz w:val="28"/>
          <w:szCs w:val="28"/>
        </w:rPr>
        <w:t>:</w:t>
      </w:r>
    </w:p>
    <w:p w14:paraId="136F78C2" w14:textId="1BA5369C" w:rsidR="0083663D" w:rsidRPr="00153D96" w:rsidRDefault="0083663D" w:rsidP="00153D96">
      <w:pPr>
        <w:spacing w:line="360" w:lineRule="auto"/>
        <w:ind w:firstLine="709"/>
        <w:jc w:val="both"/>
        <w:rPr>
          <w:rFonts w:eastAsiaTheme="minorEastAsia" w:cstheme="minorHAnsi"/>
          <w:sz w:val="28"/>
          <w:szCs w:val="28"/>
        </w:rPr>
      </w:pPr>
      <w:r w:rsidRPr="00153D96">
        <w:rPr>
          <w:rFonts w:eastAsiaTheme="minorEastAsia" w:cstheme="minorHAnsi"/>
          <w:sz w:val="28"/>
          <w:szCs w:val="28"/>
        </w:rPr>
        <w:t>Суть метода наименьших квадратов заключается в подборе таких коэффициентов линейной функции F(</w:t>
      </w:r>
      <m:oMath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eastAsia="en-US" w:bidi="en-US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a,b</m:t>
            </m:r>
          </m:e>
        </m:d>
      </m:oMath>
      <w:r w:rsidRPr="00153D96">
        <w:rPr>
          <w:rFonts w:eastAsiaTheme="minorEastAsia" w:cstheme="minorHAnsi"/>
          <w:sz w:val="28"/>
          <w:szCs w:val="28"/>
        </w:rPr>
        <w:t xml:space="preserve">, при которых она принимает минимальное значение. </w:t>
      </w:r>
    </w:p>
    <w:p w14:paraId="3678581C" w14:textId="77777777" w:rsidR="0083663D" w:rsidRPr="00153D96" w:rsidRDefault="0083663D" w:rsidP="00153D96">
      <w:pPr>
        <w:spacing w:line="360" w:lineRule="auto"/>
        <w:ind w:firstLine="709"/>
        <w:jc w:val="both"/>
        <w:rPr>
          <w:rFonts w:eastAsiaTheme="minorEastAsia" w:cstheme="minorHAnsi"/>
          <w:sz w:val="28"/>
          <w:szCs w:val="28"/>
        </w:rPr>
      </w:pPr>
      <m:oMath>
        <m:r>
          <w:rPr>
            <w:rFonts w:ascii="Cambria Math" w:eastAsiaTheme="minorEastAsia" w:hAnsi="Cambria Math" w:cstheme="minorHAnsi"/>
            <w:sz w:val="28"/>
            <w:szCs w:val="28"/>
          </w:rPr>
          <m:t>F</m:t>
        </m:r>
        <m:d>
          <m:dPr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eastAsia="en-US" w:bidi="en-US"/>
              </w:rPr>
            </m:ctrlPr>
          </m:dPr>
          <m:e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a</m:t>
            </m:r>
            <m:r>
              <w:rPr>
                <w:rFonts w:ascii="Cambria Math" w:eastAsiaTheme="minorEastAsia" w:cstheme="minorHAnsi"/>
                <w:sz w:val="28"/>
                <w:szCs w:val="28"/>
              </w:rPr>
              <m:t>,</m:t>
            </m:r>
            <m:r>
              <w:rPr>
                <w:rFonts w:ascii="Cambria Math" w:eastAsiaTheme="minorEastAsia" w:hAnsi="Cambria Math" w:cstheme="minorHAnsi"/>
                <w:sz w:val="28"/>
                <w:szCs w:val="28"/>
              </w:rPr>
              <m:t>b</m:t>
            </m:r>
          </m:e>
        </m:d>
      </m:oMath>
      <w:r w:rsidRPr="00153D96">
        <w:rPr>
          <w:rFonts w:eastAsiaTheme="minorEastAsia" w:cstheme="minorHAnsi"/>
          <w:sz w:val="28"/>
          <w:szCs w:val="28"/>
        </w:rPr>
        <w:t xml:space="preserve">= </w:t>
      </w:r>
      <m:oMath>
        <m:nary>
          <m:naryPr>
            <m:chr m:val="∑"/>
            <m:limLoc m:val="undOvr"/>
            <m:subHide m:val="1"/>
            <m:supHide m:val="1"/>
            <m:ctrlPr>
              <w:rPr>
                <w:rFonts w:ascii="Cambria Math" w:eastAsiaTheme="minorEastAsia" w:hAnsi="Cambria Math" w:cstheme="minorHAnsi"/>
                <w:i/>
                <w:sz w:val="28"/>
                <w:szCs w:val="28"/>
                <w:lang w:val="en-US" w:eastAsia="en-US" w:bidi="en-US"/>
              </w:rPr>
            </m:ctrlPr>
          </m:naryPr>
          <m:sub/>
          <m:sup/>
          <m:e>
            <m:sSup>
              <m:sSupPr>
                <m:ctrlPr>
                  <w:rPr>
                    <w:rFonts w:ascii="Cambria Math" w:eastAsiaTheme="minorEastAsia" w:hAnsi="Cambria Math" w:cstheme="minorHAnsi"/>
                    <w:i/>
                    <w:sz w:val="28"/>
                    <w:szCs w:val="28"/>
                    <w:lang w:val="en-US" w:eastAsia="en-US" w:bidi="en-US"/>
                  </w:rPr>
                </m:ctrlPr>
              </m:sSupPr>
              <m:e>
                <m:d>
                  <m:dPr>
                    <m:ctrlPr>
                      <w:rPr>
                        <w:rFonts w:ascii="Cambria Math" w:eastAsiaTheme="minorEastAsia" w:hAnsi="Cambria Math" w:cstheme="minorHAnsi"/>
                        <w:i/>
                        <w:sz w:val="28"/>
                        <w:szCs w:val="28"/>
                        <w:lang w:val="en-US" w:eastAsia="en-US" w:bidi="en-US"/>
                      </w:rPr>
                    </m:ctrlPr>
                  </m:dPr>
                  <m:e>
                    <m:sSub>
                      <m:sSub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8"/>
                            <w:szCs w:val="28"/>
                            <w:lang w:val="en-US" w:eastAsia="en-US" w:bidi="en-US"/>
                          </w:rPr>
                        </m:ctrlPr>
                      </m:sSubPr>
                      <m:e>
                        <m:r>
                          <w:rPr>
                            <w:rFonts w:ascii="Cambria Math" w:eastAsiaTheme="minorEastAsia" w:cstheme="minorHAnsi"/>
                            <w:sz w:val="28"/>
                            <w:szCs w:val="28"/>
                          </w:rPr>
                          <m:t>y</m:t>
                        </m:r>
                      </m:e>
                      <m:sub>
                        <m:r>
                          <w:rPr>
                            <w:rFonts w:ascii="Cambria Math" w:eastAsiaTheme="minorEastAsia" w:cstheme="minorHAnsi"/>
                            <w:sz w:val="28"/>
                            <w:szCs w:val="28"/>
                          </w:rPr>
                          <m:t>i</m:t>
                        </m:r>
                      </m:sub>
                    </m:sSub>
                    <m:r>
                      <w:rPr>
                        <w:rFonts w:ascii="Cambria Math" w:eastAsiaTheme="minorEastAsia" w:cstheme="minorHAnsi"/>
                        <w:sz w:val="28"/>
                        <w:szCs w:val="28"/>
                      </w:rPr>
                      <m:t>-</m:t>
                    </m:r>
                    <m:d>
                      <m:dPr>
                        <m:ctrlPr>
                          <w:rPr>
                            <w:rFonts w:ascii="Cambria Math" w:eastAsiaTheme="minorEastAsia" w:hAnsi="Cambria Math" w:cstheme="minorHAnsi"/>
                            <w:i/>
                            <w:sz w:val="28"/>
                            <w:szCs w:val="28"/>
                            <w:lang w:val="en-US" w:eastAsia="en-US" w:bidi="en-US"/>
                          </w:rPr>
                        </m:ctrlPr>
                      </m:dPr>
                      <m:e>
                        <m:r>
                          <w:rPr>
                            <w:rFonts w:ascii="Cambria Math" w:eastAsiaTheme="minorEastAsia" w:cstheme="minorHAnsi"/>
                            <w:sz w:val="28"/>
                            <w:szCs w:val="28"/>
                          </w:rPr>
                          <m:t>a</m:t>
                        </m:r>
                        <m:sSub>
                          <m:sSubPr>
                            <m:ctrlPr>
                              <w:rPr>
                                <w:rFonts w:ascii="Cambria Math" w:eastAsiaTheme="minorEastAsia" w:hAnsi="Cambria Math" w:cstheme="minorHAnsi"/>
                                <w:i/>
                                <w:sz w:val="28"/>
                                <w:szCs w:val="28"/>
                                <w:lang w:val="en-US" w:eastAsia="en-US" w:bidi="en-US"/>
                              </w:rPr>
                            </m:ctrlPr>
                          </m:sSubPr>
                          <m:e>
                            <m:r>
                              <w:rPr>
                                <w:rFonts w:ascii="Cambria Math" w:eastAsiaTheme="minorEastAsia" w:cstheme="minorHAnsi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  <m:sub>
                            <m:r>
                              <w:rPr>
                                <w:rFonts w:ascii="Cambria Math" w:eastAsiaTheme="minorEastAsia" w:cstheme="minorHAnsi"/>
                                <w:sz w:val="28"/>
                                <w:szCs w:val="28"/>
                              </w:rPr>
                              <m:t>i</m:t>
                            </m:r>
                          </m:sub>
                        </m:sSub>
                        <m:r>
                          <w:rPr>
                            <w:rFonts w:ascii="Cambria Math" w:eastAsiaTheme="minorEastAsia" w:cstheme="minorHAnsi"/>
                            <w:sz w:val="28"/>
                            <w:szCs w:val="28"/>
                          </w:rPr>
                          <m:t>+b</m:t>
                        </m:r>
                      </m:e>
                    </m:d>
                  </m:e>
                </m:d>
              </m:e>
              <m:sup>
                <m:r>
                  <w:rPr>
                    <w:rFonts w:ascii="Cambria Math" w:eastAsiaTheme="minorEastAsia" w:cstheme="minorHAnsi"/>
                    <w:sz w:val="28"/>
                    <w:szCs w:val="28"/>
                  </w:rPr>
                  <m:t>2</m:t>
                </m:r>
              </m:sup>
            </m:sSup>
          </m:e>
        </m:nary>
      </m:oMath>
      <w:r w:rsidRPr="00153D96">
        <w:rPr>
          <w:rFonts w:eastAsiaTheme="minorEastAsia" w:cstheme="minorHAnsi"/>
          <w:sz w:val="28"/>
          <w:szCs w:val="28"/>
        </w:rPr>
        <w:t xml:space="preserve">                                                                                 (1)</w:t>
      </w:r>
    </w:p>
    <w:p w14:paraId="3D14EF1F" w14:textId="4C375F77" w:rsidR="00D6327A" w:rsidRPr="00153D96" w:rsidRDefault="0083663D" w:rsidP="00153D96">
      <w:pPr>
        <w:spacing w:line="360" w:lineRule="auto"/>
        <w:ind w:firstLine="709"/>
        <w:jc w:val="both"/>
        <w:rPr>
          <w:rFonts w:eastAsiaTheme="minorEastAsia" w:cstheme="minorHAnsi"/>
          <w:sz w:val="28"/>
          <w:szCs w:val="28"/>
        </w:rPr>
      </w:pPr>
      <w:r w:rsidRPr="00153D96">
        <w:rPr>
          <w:rFonts w:eastAsiaTheme="minorEastAsia" w:cstheme="minorHAnsi"/>
          <w:sz w:val="28"/>
          <w:szCs w:val="28"/>
        </w:rPr>
        <w:t>То есть нужно найти такие a и b, при которых сумма квадратов отклонений экспериментальных значений от теоретических была минимально.</w:t>
      </w:r>
    </w:p>
    <w:p w14:paraId="63528472" w14:textId="4C5CD3DF" w:rsidR="0083663D" w:rsidRPr="00153D96" w:rsidRDefault="0083663D" w:rsidP="00153D96">
      <w:pPr>
        <w:autoSpaceDE w:val="0"/>
        <w:autoSpaceDN w:val="0"/>
        <w:adjustRightInd w:val="0"/>
        <w:spacing w:line="360" w:lineRule="auto"/>
        <w:ind w:firstLine="709"/>
        <w:jc w:val="both"/>
        <w:rPr>
          <w:rFonts w:ascii="TimesNewRomanPSMT" w:hAnsi="TimesNewRomanPSMT" w:cs="TimesNewRomanPSMT"/>
          <w:color w:val="000000"/>
          <w:sz w:val="28"/>
          <w:szCs w:val="28"/>
        </w:rPr>
      </w:pPr>
      <w:r w:rsidRPr="00153D96">
        <w:rPr>
          <w:rFonts w:ascii="TimesNewRomanPSMT" w:hAnsi="TimesNewRomanPSMT" w:cs="TimesNewRomanPSMT"/>
          <w:color w:val="000000"/>
          <w:sz w:val="28"/>
          <w:szCs w:val="28"/>
        </w:rPr>
        <w:t>Значение X</w:t>
      </w:r>
      <w:r w:rsidRPr="00153D96">
        <w:rPr>
          <w:rFonts w:ascii="TimesNewRomanPSMT" w:hAnsi="TimesNewRomanPSMT" w:cs="TimesNewRomanPSMT"/>
          <w:color w:val="000000"/>
          <w:sz w:val="28"/>
          <w:szCs w:val="28"/>
          <w:vertAlign w:val="subscript"/>
        </w:rPr>
        <w:t xml:space="preserve">i </w:t>
      </w:r>
      <w:r w:rsidRPr="00153D96">
        <w:rPr>
          <w:rFonts w:ascii="TimesNewRomanPSMT" w:hAnsi="TimesNewRomanPSMT" w:cs="TimesNewRomanPSMT"/>
          <w:color w:val="000000"/>
          <w:sz w:val="28"/>
          <w:szCs w:val="28"/>
        </w:rPr>
        <w:t xml:space="preserve"> равно напряжению U</w:t>
      </w:r>
      <w:r w:rsidRPr="00153D96">
        <w:rPr>
          <w:rFonts w:ascii="TimesNewRomanPSMT" w:hAnsi="TimesNewRomanPSMT" w:cs="TimesNewRomanPSMT"/>
          <w:color w:val="000000"/>
          <w:sz w:val="28"/>
          <w:szCs w:val="28"/>
          <w:vertAlign w:val="subscript"/>
        </w:rPr>
        <w:t>i</w:t>
      </w:r>
      <w:r w:rsidRPr="00153D96">
        <w:rPr>
          <w:rFonts w:ascii="TimesNewRomanPSMT" w:hAnsi="TimesNewRomanPSMT" w:cs="TimesNewRomanPSMT"/>
          <w:color w:val="000000"/>
          <w:sz w:val="28"/>
          <w:szCs w:val="28"/>
        </w:rPr>
        <w:t xml:space="preserve">, </w:t>
      </w:r>
      <w:r w:rsidR="00016943" w:rsidRPr="00153D96">
        <w:rPr>
          <w:rFonts w:ascii="TimesNewRomanPSMT" w:hAnsi="TimesNewRomanPSMT" w:cs="TimesNewRomanPSMT"/>
          <w:color w:val="000000"/>
          <w:sz w:val="28"/>
          <w:szCs w:val="28"/>
        </w:rPr>
        <w:t xml:space="preserve">значение </w:t>
      </w:r>
      <w:r w:rsidRPr="00153D96">
        <w:rPr>
          <w:rFonts w:ascii="TimesNewRomanPSMT" w:hAnsi="TimesNewRomanPSMT" w:cs="TimesNewRomanPSMT"/>
          <w:color w:val="000000"/>
          <w:sz w:val="28"/>
          <w:szCs w:val="28"/>
        </w:rPr>
        <w:t xml:space="preserve"> </w:t>
      </w:r>
      <w:r w:rsidR="00016943" w:rsidRPr="00153D96">
        <w:rPr>
          <w:rFonts w:ascii="TimesNewRomanPSMT" w:hAnsi="TimesNewRomanPSMT" w:cs="TimesNewRomanPSMT"/>
          <w:color w:val="000000"/>
          <w:sz w:val="28"/>
          <w:szCs w:val="28"/>
        </w:rPr>
        <w:t>Y</w:t>
      </w:r>
      <w:r w:rsidR="00016943" w:rsidRPr="00153D96">
        <w:rPr>
          <w:rFonts w:ascii="TimesNewRomanPSMT" w:hAnsi="TimesNewRomanPSMT" w:cs="TimesNewRomanPSMT"/>
          <w:color w:val="000000"/>
          <w:sz w:val="28"/>
          <w:szCs w:val="28"/>
          <w:vertAlign w:val="subscript"/>
        </w:rPr>
        <w:t>i</w:t>
      </w:r>
      <w:r w:rsidR="00016943" w:rsidRPr="00153D96">
        <w:rPr>
          <w:rFonts w:ascii="TimesNewRomanPSMT" w:hAnsi="TimesNewRomanPSMT" w:cs="TimesNewRomanPSMT"/>
          <w:color w:val="000000"/>
          <w:sz w:val="28"/>
          <w:szCs w:val="28"/>
        </w:rPr>
        <w:t xml:space="preserve">  является логарифмом значения тока </w:t>
      </w:r>
      <w:r w:rsidR="00016943" w:rsidRPr="00153D96">
        <w:rPr>
          <w:rFonts w:ascii="TimesNewRomanPSMT" w:hAnsi="TimesNewRomanPSMT" w:cs="TimesNewRomanPSMT"/>
          <w:color w:val="000000"/>
          <w:sz w:val="28"/>
          <w:szCs w:val="28"/>
          <w:lang w:val="en-US"/>
        </w:rPr>
        <w:t>I</w:t>
      </w:r>
      <w:r w:rsidR="00016943" w:rsidRPr="00153D96">
        <w:rPr>
          <w:rFonts w:ascii="TimesNewRomanPSMT" w:hAnsi="TimesNewRomanPSMT" w:cs="TimesNewRomanPSMT"/>
          <w:color w:val="000000"/>
          <w:sz w:val="28"/>
          <w:szCs w:val="28"/>
          <w:vertAlign w:val="subscript"/>
          <w:lang w:val="en-US"/>
        </w:rPr>
        <w:t>i</w:t>
      </w:r>
      <w:r w:rsidR="00016943" w:rsidRPr="00153D96">
        <w:rPr>
          <w:rFonts w:ascii="TimesNewRomanPSMT" w:hAnsi="TimesNewRomanPSMT" w:cs="TimesNewRomanPSMT"/>
          <w:color w:val="000000"/>
          <w:sz w:val="28"/>
          <w:szCs w:val="28"/>
        </w:rPr>
        <w:t xml:space="preserve">, полученным в результате эксперимента </w:t>
      </w:r>
      <w:r w:rsidRPr="00153D96">
        <w:rPr>
          <w:rFonts w:ascii="TimesNewRomanPSMT" w:hAnsi="TimesNewRomanPSMT" w:cs="TimesNewRomanPSMT"/>
          <w:color w:val="000000"/>
          <w:sz w:val="28"/>
          <w:szCs w:val="28"/>
        </w:rPr>
        <w:t>(см. таблицу 1).</w:t>
      </w:r>
    </w:p>
    <w:p w14:paraId="6FB0021F" w14:textId="77777777" w:rsidR="0083663D" w:rsidRDefault="0083663D" w:rsidP="0083663D">
      <w:pPr>
        <w:autoSpaceDE w:val="0"/>
        <w:autoSpaceDN w:val="0"/>
        <w:adjustRightInd w:val="0"/>
        <w:spacing w:line="360" w:lineRule="auto"/>
        <w:ind w:left="709"/>
        <w:rPr>
          <w:rFonts w:ascii="TimesNewRomanPSMT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X</w:t>
      </w:r>
      <w:r>
        <w:rPr>
          <w:rFonts w:ascii="TimesNewRomanPSMT" w:hAnsi="TimesNewRomanPSMT" w:cs="TimesNewRomanPSMT"/>
          <w:color w:val="000000"/>
          <w:sz w:val="28"/>
          <w:szCs w:val="28"/>
          <w:vertAlign w:val="subscript"/>
        </w:rPr>
        <w:t>i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= U</w:t>
      </w:r>
      <w:r>
        <w:rPr>
          <w:rFonts w:ascii="TimesNewRomanPSMT" w:hAnsi="TimesNewRomanPSMT" w:cs="TimesNewRomanPSMT"/>
          <w:color w:val="000000"/>
          <w:sz w:val="28"/>
          <w:szCs w:val="28"/>
          <w:vertAlign w:val="subscript"/>
        </w:rPr>
        <w:t>i</w:t>
      </w:r>
    </w:p>
    <w:p w14:paraId="2D866303" w14:textId="05AFE709" w:rsidR="0083663D" w:rsidRDefault="0083663D" w:rsidP="0083663D">
      <w:pPr>
        <w:autoSpaceDE w:val="0"/>
        <w:autoSpaceDN w:val="0"/>
        <w:adjustRightInd w:val="0"/>
        <w:ind w:left="709"/>
        <w:rPr>
          <w:rFonts w:ascii="TimesNewRomanPSMT" w:eastAsiaTheme="minorEastAsia" w:hAnsi="TimesNewRomanPSMT" w:cs="TimesNewRomanPSMT"/>
          <w:color w:val="000000"/>
          <w:sz w:val="28"/>
          <w:szCs w:val="28"/>
        </w:rPr>
      </w:pPr>
      <w:r>
        <w:rPr>
          <w:rFonts w:ascii="TimesNewRomanPSMT" w:hAnsi="TimesNewRomanPSMT" w:cs="TimesNewRomanPSMT"/>
          <w:color w:val="000000"/>
          <w:sz w:val="28"/>
          <w:szCs w:val="28"/>
        </w:rPr>
        <w:t>Y</w:t>
      </w:r>
      <w:r>
        <w:rPr>
          <w:rFonts w:ascii="TimesNewRomanPSMT" w:hAnsi="TimesNewRomanPSMT" w:cs="TimesNewRomanPSMT"/>
          <w:color w:val="000000"/>
          <w:sz w:val="28"/>
          <w:szCs w:val="28"/>
          <w:vertAlign w:val="subscript"/>
        </w:rPr>
        <w:t>i</w:t>
      </w:r>
      <w:r>
        <w:rPr>
          <w:rFonts w:ascii="TimesNewRomanPSMT" w:hAnsi="TimesNewRomanPSMT" w:cs="TimesNewRomanPSMT"/>
          <w:color w:val="000000"/>
          <w:sz w:val="28"/>
          <w:szCs w:val="28"/>
        </w:rPr>
        <w:t xml:space="preserve"> = </w:t>
      </w:r>
      <m:oMath>
        <m:func>
          <m:funcPr>
            <m:ctrlPr>
              <w:rPr>
                <w:rFonts w:ascii="Cambria Math" w:hAnsi="Cambria Math" w:cs="TimesNewRomanPSMT"/>
                <w:i/>
                <w:color w:val="000000"/>
                <w:sz w:val="28"/>
                <w:szCs w:val="28"/>
                <w:lang w:eastAsia="en-US" w:bidi="en-US"/>
              </w:rPr>
            </m:ctrlPr>
          </m:funcPr>
          <m:fName>
            <m:r>
              <m:rPr>
                <m:sty m:val="p"/>
              </m:rPr>
              <w:rPr>
                <w:rFonts w:ascii="Cambria Math" w:hAnsi="Cambria Math" w:cs="TimesNewRomanPSMT"/>
                <w:color w:val="000000"/>
                <w:sz w:val="28"/>
                <w:szCs w:val="28"/>
              </w:rPr>
              <m:t>ln</m:t>
            </m:r>
          </m:fName>
          <m:e>
            <m:d>
              <m:dPr>
                <m:ctrlPr>
                  <w:rPr>
                    <w:rFonts w:ascii="Cambria Math" w:hAnsi="Cambria Math" w:cs="TimesNewRomanPSMT"/>
                    <w:i/>
                    <w:color w:val="000000"/>
                    <w:sz w:val="28"/>
                    <w:szCs w:val="28"/>
                    <w:lang w:eastAsia="en-US" w:bidi="en-US"/>
                  </w:rPr>
                </m:ctrlPr>
              </m:dPr>
              <m:e>
                <m:r>
                  <m:rPr>
                    <m:sty m:val="p"/>
                  </m:rPr>
                  <w:rPr>
                    <w:rFonts w:ascii="Cambria Math" w:hAnsi="Cambria Math" w:cs="TimesNewRomanPSMT"/>
                    <w:color w:val="000000"/>
                    <w:sz w:val="28"/>
                    <w:szCs w:val="28"/>
                  </w:rPr>
                  <m:t>I</m:t>
                </m:r>
              </m:e>
            </m:d>
          </m:e>
        </m:func>
      </m:oMath>
      <w:r>
        <w:rPr>
          <w:rFonts w:ascii="TimesNewRomanPSMT" w:eastAsiaTheme="minorEastAsia" w:hAnsi="TimesNewRomanPSMT" w:cs="TimesNewRomanPSMT"/>
          <w:color w:val="000000"/>
          <w:sz w:val="28"/>
          <w:szCs w:val="28"/>
        </w:rPr>
        <w:t>.</w:t>
      </w:r>
    </w:p>
    <w:p w14:paraId="17914727" w14:textId="77777777" w:rsidR="0083663D" w:rsidRDefault="0083663D" w:rsidP="0083663D">
      <w:pPr>
        <w:autoSpaceDE w:val="0"/>
        <w:autoSpaceDN w:val="0"/>
        <w:adjustRightInd w:val="0"/>
        <w:rPr>
          <w:rFonts w:ascii="TimesNewRomanPSMT" w:eastAsiaTheme="minorEastAsia" w:hAnsi="TimesNewRomanPSMT" w:cs="TimesNewRomanPSMT"/>
          <w:color w:val="000000"/>
          <w:sz w:val="28"/>
          <w:szCs w:val="28"/>
        </w:rPr>
      </w:pPr>
    </w:p>
    <w:p w14:paraId="3B636D93" w14:textId="69EE6EB0" w:rsidR="0083663D" w:rsidRDefault="00CC29C8" w:rsidP="00942D0E">
      <w:pPr>
        <w:autoSpaceDE w:val="0"/>
        <w:autoSpaceDN w:val="0"/>
        <w:adjustRightInd w:val="0"/>
        <w:spacing w:line="360" w:lineRule="auto"/>
        <w:jc w:val="both"/>
        <w:rPr>
          <w:rFonts w:ascii="TimesNewRomanPSMT" w:eastAsiaTheme="minorEastAsia" w:hAnsi="TimesNewRomanPSMT" w:cs="TimesNewRomanPSMT"/>
          <w:color w:val="000000"/>
          <w:sz w:val="28"/>
          <w:szCs w:val="28"/>
        </w:rPr>
      </w:pPr>
      <w:r>
        <w:rPr>
          <w:rFonts w:ascii="TimesNewRomanPSMT" w:eastAsiaTheme="minorEastAsia" w:hAnsi="TimesNewRomanPSMT" w:cs="TimesNewRomanPSMT"/>
          <w:color w:val="000000"/>
          <w:szCs w:val="28"/>
        </w:rPr>
        <w:t>П</w:t>
      </w:r>
      <w:r w:rsidR="0083663D">
        <w:rPr>
          <w:rFonts w:ascii="TimesNewRomanPSMT" w:eastAsiaTheme="minorEastAsia" w:hAnsi="TimesNewRomanPSMT" w:cs="TimesNewRomanPSMT"/>
          <w:color w:val="000000"/>
          <w:sz w:val="28"/>
          <w:szCs w:val="28"/>
        </w:rPr>
        <w:t>араметры теоретической характеристики диода</w:t>
      </w:r>
      <w:r>
        <w:rPr>
          <w:rFonts w:ascii="TimesNewRomanPSMT" w:eastAsiaTheme="minorEastAsia" w:hAnsi="TimesNewRomanPSMT" w:cs="TimesNewRomanPSMT"/>
          <w:color w:val="000000"/>
          <w:szCs w:val="28"/>
        </w:rPr>
        <w:t xml:space="preserve"> определяются по формулам:</w:t>
      </w:r>
    </w:p>
    <w:p w14:paraId="7C10F7F7" w14:textId="5CD1D23B" w:rsidR="0083663D" w:rsidRPr="00CC29C8" w:rsidRDefault="0083663D" w:rsidP="00942D0E">
      <w:pPr>
        <w:autoSpaceDE w:val="0"/>
        <w:autoSpaceDN w:val="0"/>
        <w:adjustRightInd w:val="0"/>
        <w:spacing w:line="360" w:lineRule="auto"/>
        <w:ind w:left="851"/>
        <w:rPr>
          <w:rFonts w:ascii="TimesNewRomanPSMT" w:eastAsiaTheme="minorEastAsia" w:hAnsi="TimesNewRomanPSMT" w:cs="TimesNewRomanPSMT"/>
          <w:color w:val="000000"/>
          <w:sz w:val="28"/>
          <w:szCs w:val="28"/>
          <w:lang w:val="en-US"/>
        </w:rPr>
      </w:pPr>
      <w:r w:rsidRPr="00CC29C8">
        <w:rPr>
          <w:rFonts w:ascii="TimesNewRomanPSMT" w:eastAsiaTheme="minorEastAsia" w:hAnsi="TimesNewRomanPSMT" w:cs="TimesNewRomanPSMT"/>
          <w:color w:val="000000"/>
          <w:sz w:val="28"/>
          <w:szCs w:val="28"/>
          <w:lang w:val="en-US"/>
        </w:rPr>
        <w:t xml:space="preserve">a= </w:t>
      </w:r>
      <m:oMath>
        <m:f>
          <m:fPr>
            <m:ctrlPr>
              <w:rPr>
                <w:rFonts w:ascii="Cambria Math" w:eastAsiaTheme="minorEastAsia" w:hAnsi="Cambria Math" w:cs="TimesNewRomanPSMT"/>
                <w:i/>
                <w:color w:val="000000"/>
                <w:sz w:val="28"/>
                <w:szCs w:val="28"/>
                <w:lang w:val="en-US" w:eastAsia="en-US" w:bidi="en-US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NewRomanPSMT"/>
                    <w:i/>
                    <w:color w:val="000000"/>
                    <w:sz w:val="28"/>
                    <w:szCs w:val="28"/>
                    <w:lang w:val="en-US" w:eastAsia="en-US" w:bidi="en-US"/>
                  </w:rPr>
                </m:ctrlPr>
              </m:naryPr>
              <m:sub/>
              <m:sup/>
              <m:e>
                <m:d>
                  <m:dPr>
                    <m:ctrlPr>
                      <w:rPr>
                        <w:rFonts w:ascii="Cambria Math" w:eastAsiaTheme="minorEastAsia" w:hAnsi="Cambria Math" w:cs="TimesNewRomanPSMT"/>
                        <w:i/>
                        <w:color w:val="000000"/>
                        <w:sz w:val="28"/>
                        <w:szCs w:val="28"/>
                        <w:lang w:val="en-US" w:eastAsia="en-US" w:bidi="en-US"/>
                      </w:rPr>
                    </m:ctrlPr>
                  </m:dPr>
                  <m:e>
                    <m:r>
                      <w:rPr>
                        <w:rFonts w:ascii="Cambria Math" w:eastAsiaTheme="minorEastAsia" w:hAnsi="Cambria Math" w:cs="TimesNewRomanPSMT"/>
                        <w:color w:val="000000"/>
                        <w:sz w:val="28"/>
                        <w:szCs w:val="28"/>
                      </w:rPr>
                      <m:t>x</m:t>
                    </m:r>
                    <m:r>
                      <w:rPr>
                        <w:rFonts w:ascii="Cambria Math" w:eastAsiaTheme="minorEastAsia" w:hAnsi="Cambria Math" w:cs="TimesNewRomanPSMT"/>
                        <w:color w:val="000000"/>
                        <w:sz w:val="28"/>
                        <w:szCs w:val="28"/>
                        <w:lang w:val="en-US"/>
                      </w:rPr>
                      <m:t>∙</m:t>
                    </m:r>
                    <m:r>
                      <w:rPr>
                        <w:rFonts w:ascii="Cambria Math" w:eastAsiaTheme="minorEastAsia" w:hAnsi="Cambria Math" w:cs="TimesNewRomanPSMT"/>
                        <w:color w:val="000000"/>
                        <w:sz w:val="28"/>
                        <w:szCs w:val="28"/>
                      </w:rPr>
                      <m:t>y</m:t>
                    </m:r>
                  </m:e>
                </m:d>
                <m:r>
                  <w:rPr>
                    <w:rFonts w:ascii="Cambria Math" w:eastAsiaTheme="minorEastAsia" w:hAnsi="Cambria Math" w:cs="TimesNewRomanPSMT"/>
                    <w:color w:val="000000"/>
                    <w:sz w:val="28"/>
                    <w:szCs w:val="28"/>
                    <w:lang w:val="en-US"/>
                  </w:rPr>
                  <m:t>-</m:t>
                </m:r>
                <m:f>
                  <m:fPr>
                    <m:ctrlPr>
                      <w:rPr>
                        <w:rFonts w:ascii="Cambria Math" w:eastAsiaTheme="minorEastAsia" w:hAnsi="Cambria Math" w:cs="TimesNewRomanPSMT"/>
                        <w:i/>
                        <w:color w:val="000000"/>
                        <w:sz w:val="28"/>
                        <w:szCs w:val="28"/>
                        <w:lang w:val="en-US" w:eastAsia="en-US" w:bidi="en-US"/>
                      </w:rPr>
                    </m:ctrlPr>
                  </m:fPr>
                  <m:num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 w:cs="TimesNewRomanPSMT"/>
                            <w:i/>
                            <w:color w:val="000000"/>
                            <w:sz w:val="28"/>
                            <w:szCs w:val="28"/>
                            <w:lang w:val="en-US" w:eastAsia="en-US" w:bidi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Theme="minorEastAsia" w:hAnsi="Cambria Math" w:cs="TimesNewRomanPSMT"/>
                            <w:color w:val="000000"/>
                            <w:sz w:val="28"/>
                            <w:szCs w:val="28"/>
                          </w:rPr>
                          <m:t>x</m:t>
                        </m:r>
                      </m:e>
                    </m:nary>
                    <m:r>
                      <w:rPr>
                        <w:rFonts w:ascii="Cambria Math" w:eastAsiaTheme="minorEastAsia" w:hAnsi="Cambria Math" w:cs="TimesNewRomanPSMT"/>
                        <w:color w:val="000000"/>
                        <w:sz w:val="28"/>
                        <w:szCs w:val="28"/>
                        <w:lang w:val="en-US"/>
                      </w:rPr>
                      <m:t>∙</m:t>
                    </m:r>
                    <m:nary>
                      <m:naryPr>
                        <m:chr m:val="∑"/>
                        <m:limLoc m:val="undOvr"/>
                        <m:subHide m:val="1"/>
                        <m:supHide m:val="1"/>
                        <m:ctrlPr>
                          <w:rPr>
                            <w:rFonts w:ascii="Cambria Math" w:eastAsiaTheme="minorEastAsia" w:hAnsi="Cambria Math" w:cs="TimesNewRomanPSMT"/>
                            <w:i/>
                            <w:color w:val="000000"/>
                            <w:sz w:val="28"/>
                            <w:szCs w:val="28"/>
                            <w:lang w:val="en-US" w:eastAsia="en-US" w:bidi="en-US"/>
                          </w:rPr>
                        </m:ctrlPr>
                      </m:naryPr>
                      <m:sub/>
                      <m:sup/>
                      <m:e>
                        <m:r>
                          <w:rPr>
                            <w:rFonts w:ascii="Cambria Math" w:eastAsiaTheme="minorEastAsia" w:hAnsi="Cambria Math" w:cs="TimesNewRomanPSMT"/>
                            <w:color w:val="000000"/>
                            <w:sz w:val="28"/>
                            <w:szCs w:val="28"/>
                          </w:rPr>
                          <m:t>y</m:t>
                        </m:r>
                      </m:e>
                    </m:nary>
                  </m:num>
                  <m:den>
                    <m:r>
                      <w:rPr>
                        <w:rFonts w:ascii="Cambria Math" w:eastAsiaTheme="minorEastAsia" w:hAnsi="Cambria Math" w:cs="TimesNewRomanPSMT"/>
                        <w:color w:val="000000"/>
                        <w:sz w:val="28"/>
                        <w:szCs w:val="28"/>
                      </w:rPr>
                      <m:t>n</m:t>
                    </m:r>
                  </m:den>
                </m:f>
              </m:e>
            </m:nary>
          </m:num>
          <m:den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NewRomanPSMT"/>
                    <w:i/>
                    <w:color w:val="000000"/>
                    <w:sz w:val="28"/>
                    <w:szCs w:val="28"/>
                    <w:lang w:val="en-US" w:eastAsia="en-US" w:bidi="en-US"/>
                  </w:rPr>
                </m:ctrlPr>
              </m:naryPr>
              <m:sub/>
              <m:sup/>
              <m:e>
                <m:sSup>
                  <m:sSupPr>
                    <m:ctrlPr>
                      <w:rPr>
                        <w:rFonts w:ascii="Cambria Math" w:eastAsiaTheme="minorEastAsia" w:hAnsi="Cambria Math" w:cs="TimesNewRomanPSMT"/>
                        <w:i/>
                        <w:color w:val="000000"/>
                        <w:sz w:val="28"/>
                        <w:szCs w:val="28"/>
                        <w:lang w:val="en-US" w:eastAsia="en-US" w:bidi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NewRomanPSMT"/>
                        <w:color w:val="000000"/>
                        <w:sz w:val="28"/>
                        <w:szCs w:val="28"/>
                      </w:rPr>
                      <m:t>x</m:t>
                    </m:r>
                  </m:e>
                  <m:sup>
                    <m:r>
                      <w:rPr>
                        <w:rFonts w:ascii="Cambria Math" w:eastAsiaTheme="minorEastAsia" w:hAnsi="Cambria Math" w:cs="TimesNewRomanPSMT"/>
                        <w:color w:val="000000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e>
            </m:nary>
            <m:r>
              <w:rPr>
                <w:rFonts w:ascii="Cambria Math" w:eastAsiaTheme="minorEastAsia" w:hAnsi="Cambria Math" w:cs="TimesNewRomanPSMT"/>
                <w:color w:val="000000"/>
                <w:sz w:val="28"/>
                <w:szCs w:val="28"/>
                <w:lang w:val="en-US"/>
              </w:rPr>
              <m:t>-</m:t>
            </m:r>
            <m:f>
              <m:fPr>
                <m:ctrlPr>
                  <w:rPr>
                    <w:rFonts w:ascii="Cambria Math" w:eastAsiaTheme="minorEastAsia" w:hAnsi="Cambria Math" w:cs="TimesNewRomanPSMT"/>
                    <w:i/>
                    <w:color w:val="000000"/>
                    <w:sz w:val="28"/>
                    <w:szCs w:val="28"/>
                    <w:lang w:val="en-US" w:eastAsia="en-US" w:bidi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NewRomanPSMT"/>
                        <w:i/>
                        <w:color w:val="000000"/>
                        <w:sz w:val="28"/>
                        <w:szCs w:val="28"/>
                        <w:lang w:val="en-US" w:eastAsia="en-US" w:bidi="en-US"/>
                      </w:rPr>
                    </m:ctrlPr>
                  </m:sSupPr>
                  <m:e>
                    <m:d>
                      <m:dPr>
                        <m:ctrlPr>
                          <w:rPr>
                            <w:rFonts w:ascii="Cambria Math" w:eastAsiaTheme="minorEastAsia" w:hAnsi="Cambria Math" w:cs="TimesNewRomanPSMT"/>
                            <w:i/>
                            <w:color w:val="000000"/>
                            <w:sz w:val="28"/>
                            <w:szCs w:val="28"/>
                            <w:lang w:val="en-US" w:eastAsia="en-US" w:bidi="en-US"/>
                          </w:rPr>
                        </m:ctrlPr>
                      </m:dPr>
                      <m:e>
                        <m:nary>
                          <m:naryPr>
                            <m:chr m:val="∑"/>
                            <m:limLoc m:val="undOvr"/>
                            <m:subHide m:val="1"/>
                            <m:supHide m:val="1"/>
                            <m:ctrlPr>
                              <w:rPr>
                                <w:rFonts w:ascii="Cambria Math" w:eastAsiaTheme="minorEastAsia" w:hAnsi="Cambria Math" w:cs="TimesNewRomanPSMT"/>
                                <w:i/>
                                <w:color w:val="000000"/>
                                <w:sz w:val="28"/>
                                <w:szCs w:val="28"/>
                                <w:lang w:val="en-US" w:eastAsia="en-US" w:bidi="en-US"/>
                              </w:rPr>
                            </m:ctrlPr>
                          </m:naryPr>
                          <m:sub/>
                          <m:sup/>
                          <m:e>
                            <m:r>
                              <w:rPr>
                                <w:rFonts w:ascii="Cambria Math" w:eastAsiaTheme="minorEastAsia" w:hAnsi="Cambria Math" w:cs="TimesNewRomanPSMT"/>
                                <w:color w:val="000000"/>
                                <w:sz w:val="28"/>
                                <w:szCs w:val="28"/>
                              </w:rPr>
                              <m:t>x</m:t>
                            </m:r>
                          </m:e>
                        </m:nary>
                      </m:e>
                    </m:d>
                  </m:e>
                  <m:sup>
                    <m:r>
                      <w:rPr>
                        <w:rFonts w:ascii="Cambria Math" w:eastAsiaTheme="minorEastAsia" w:hAnsi="Cambria Math" w:cs="TimesNewRomanPSMT"/>
                        <w:color w:val="000000"/>
                        <w:sz w:val="28"/>
                        <w:szCs w:val="28"/>
                        <w:lang w:val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NewRomanPSMT"/>
                    <w:color w:val="000000"/>
                    <w:sz w:val="28"/>
                    <w:szCs w:val="28"/>
                  </w:rPr>
                  <m:t>n</m:t>
                </m:r>
              </m:den>
            </m:f>
          </m:den>
        </m:f>
      </m:oMath>
      <w:r w:rsidRPr="00CC29C8">
        <w:rPr>
          <w:rFonts w:ascii="TimesNewRomanPSMT" w:eastAsiaTheme="minorEastAsia" w:hAnsi="TimesNewRomanPSMT" w:cs="TimesNewRomanPSMT"/>
          <w:color w:val="000000"/>
          <w:sz w:val="28"/>
          <w:szCs w:val="28"/>
          <w:lang w:val="en-US"/>
        </w:rPr>
        <w:t xml:space="preserve">   </w:t>
      </w:r>
      <w:r w:rsidR="00CC29C8" w:rsidRP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ab/>
      </w:r>
      <w:r w:rsidR="00CC29C8" w:rsidRP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ab/>
      </w:r>
      <w:r w:rsidR="00CC29C8" w:rsidRP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ab/>
      </w:r>
      <w:r w:rsidR="00CC29C8" w:rsidRP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ab/>
      </w:r>
      <w:r w:rsidR="00CC29C8" w:rsidRP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ab/>
      </w:r>
      <w:r w:rsidR="00CC29C8" w:rsidRP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ab/>
      </w:r>
      <w:r w:rsidR="00CC29C8" w:rsidRP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ab/>
      </w:r>
      <w:r w:rsidR="00CC29C8" w:rsidRP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ab/>
      </w:r>
      <w:r w:rsidR="00CC29C8" w:rsidRP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ab/>
        <w:t>(2)</w:t>
      </w:r>
      <w:r w:rsidRPr="00CC29C8">
        <w:rPr>
          <w:rFonts w:ascii="TimesNewRomanPSMT" w:eastAsiaTheme="minorEastAsia" w:hAnsi="TimesNewRomanPSMT" w:cs="TimesNewRomanPSMT"/>
          <w:color w:val="000000"/>
          <w:sz w:val="28"/>
          <w:szCs w:val="28"/>
          <w:lang w:val="en-US"/>
        </w:rPr>
        <w:t xml:space="preserve"> </w:t>
      </w:r>
    </w:p>
    <w:p w14:paraId="1FAEBD44" w14:textId="6F9EB830" w:rsidR="0083663D" w:rsidRPr="00CC29C8" w:rsidRDefault="0083663D" w:rsidP="00942D0E">
      <w:pPr>
        <w:autoSpaceDE w:val="0"/>
        <w:autoSpaceDN w:val="0"/>
        <w:adjustRightInd w:val="0"/>
        <w:spacing w:line="360" w:lineRule="auto"/>
        <w:ind w:left="851"/>
        <w:rPr>
          <w:rFonts w:ascii="TimesNewRomanPSMT" w:eastAsiaTheme="minorEastAsia" w:hAnsi="TimesNewRomanPSMT" w:cs="TimesNewRomanPSMT"/>
          <w:color w:val="000000"/>
          <w:sz w:val="28"/>
          <w:szCs w:val="28"/>
          <w:lang w:val="en-US"/>
        </w:rPr>
      </w:pPr>
      <w:r w:rsidRPr="0083663D">
        <w:rPr>
          <w:rFonts w:ascii="TimesNewRomanPSMT" w:eastAsiaTheme="minorEastAsia" w:hAnsi="TimesNewRomanPSMT" w:cs="TimesNewRomanPSMT"/>
          <w:color w:val="000000"/>
          <w:sz w:val="28"/>
          <w:szCs w:val="28"/>
          <w:lang w:val="en-US"/>
        </w:rPr>
        <w:t xml:space="preserve">b= </w:t>
      </w:r>
      <m:oMath>
        <m:f>
          <m:fPr>
            <m:ctrlPr>
              <w:rPr>
                <w:rFonts w:ascii="Cambria Math" w:eastAsiaTheme="minorEastAsia" w:hAnsi="Cambria Math" w:cs="TimesNewRomanPSMT"/>
                <w:i/>
                <w:color w:val="000000"/>
                <w:sz w:val="28"/>
                <w:szCs w:val="28"/>
                <w:lang w:val="en-US" w:eastAsia="en-US" w:bidi="en-US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NewRomanPSMT"/>
                    <w:i/>
                    <w:color w:val="000000"/>
                    <w:sz w:val="28"/>
                    <w:szCs w:val="28"/>
                    <w:lang w:val="en-US" w:eastAsia="en-US" w:bidi="en-US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 w:cs="TimesNewRomanPSMT"/>
                    <w:color w:val="000000"/>
                    <w:sz w:val="28"/>
                    <w:szCs w:val="28"/>
                  </w:rPr>
                  <m:t>y</m:t>
                </m:r>
              </m:e>
            </m:nary>
          </m:num>
          <m:den>
            <m:r>
              <w:rPr>
                <w:rFonts w:ascii="Cambria Math" w:eastAsiaTheme="minorEastAsia" w:hAnsi="Cambria Math" w:cs="TimesNewRomanPSMT"/>
                <w:color w:val="000000"/>
                <w:sz w:val="28"/>
                <w:szCs w:val="28"/>
              </w:rPr>
              <m:t>n</m:t>
            </m:r>
          </m:den>
        </m:f>
      </m:oMath>
      <w:r w:rsidRPr="0083663D">
        <w:rPr>
          <w:rFonts w:ascii="TimesNewRomanPSMT" w:eastAsiaTheme="minorEastAsia" w:hAnsi="TimesNewRomanPSMT" w:cs="TimesNewRomanPSMT"/>
          <w:color w:val="000000"/>
          <w:sz w:val="28"/>
          <w:szCs w:val="28"/>
          <w:lang w:val="en-US"/>
        </w:rPr>
        <w:t xml:space="preserve"> - a </w:t>
      </w:r>
      <m:oMath>
        <m:f>
          <m:fPr>
            <m:ctrlPr>
              <w:rPr>
                <w:rFonts w:ascii="Cambria Math" w:eastAsiaTheme="minorEastAsia" w:hAnsi="Cambria Math" w:cs="TimesNewRomanPSMT"/>
                <w:i/>
                <w:color w:val="000000"/>
                <w:sz w:val="28"/>
                <w:szCs w:val="28"/>
                <w:lang w:val="en-US" w:eastAsia="en-US" w:bidi="en-US"/>
              </w:rPr>
            </m:ctrlPr>
          </m:fPr>
          <m:num>
            <m:nary>
              <m:naryPr>
                <m:chr m:val="∑"/>
                <m:limLoc m:val="undOvr"/>
                <m:subHide m:val="1"/>
                <m:supHide m:val="1"/>
                <m:ctrlPr>
                  <w:rPr>
                    <w:rFonts w:ascii="Cambria Math" w:eastAsiaTheme="minorEastAsia" w:hAnsi="Cambria Math" w:cs="TimesNewRomanPSMT"/>
                    <w:i/>
                    <w:color w:val="000000"/>
                    <w:sz w:val="28"/>
                    <w:szCs w:val="28"/>
                    <w:lang w:val="en-US" w:eastAsia="en-US" w:bidi="en-US"/>
                  </w:rPr>
                </m:ctrlPr>
              </m:naryPr>
              <m:sub/>
              <m:sup/>
              <m:e>
                <m:r>
                  <w:rPr>
                    <w:rFonts w:ascii="Cambria Math" w:eastAsiaTheme="minorEastAsia" w:hAnsi="Cambria Math" w:cs="TimesNewRomanPSMT"/>
                    <w:color w:val="000000"/>
                    <w:sz w:val="28"/>
                    <w:szCs w:val="28"/>
                  </w:rPr>
                  <m:t>x</m:t>
                </m:r>
              </m:e>
            </m:nary>
          </m:num>
          <m:den>
            <m:r>
              <w:rPr>
                <w:rFonts w:ascii="Cambria Math" w:eastAsiaTheme="minorEastAsia" w:hAnsi="Cambria Math" w:cs="TimesNewRomanPSMT"/>
                <w:color w:val="000000"/>
                <w:sz w:val="28"/>
                <w:szCs w:val="28"/>
              </w:rPr>
              <m:t>n</m:t>
            </m:r>
          </m:den>
        </m:f>
      </m:oMath>
      <w:r w:rsid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ab/>
      </w:r>
      <w:r w:rsid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ab/>
      </w:r>
      <w:r w:rsid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ab/>
      </w:r>
      <w:r w:rsid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ab/>
      </w:r>
      <w:r w:rsid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ab/>
      </w:r>
      <w:r w:rsid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ab/>
      </w:r>
      <w:r w:rsid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ab/>
      </w:r>
      <w:r w:rsid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ab/>
      </w:r>
      <w:r w:rsid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ab/>
      </w:r>
      <w:r w:rsidR="00CC29C8" w:rsidRPr="00CC29C8">
        <w:rPr>
          <w:rFonts w:ascii="TimesNewRomanPSMT" w:eastAsiaTheme="minorEastAsia" w:hAnsi="TimesNewRomanPSMT" w:cs="TimesNewRomanPSMT"/>
          <w:color w:val="000000"/>
          <w:szCs w:val="28"/>
          <w:lang w:val="en-US"/>
        </w:rPr>
        <w:t>(3)</w:t>
      </w:r>
    </w:p>
    <w:p w14:paraId="3F05F7B7" w14:textId="13A1BEBF" w:rsidR="0083663D" w:rsidRPr="00CC29C8" w:rsidRDefault="00CC29C8" w:rsidP="00942D0E">
      <w:pPr>
        <w:autoSpaceDE w:val="0"/>
        <w:autoSpaceDN w:val="0"/>
        <w:adjustRightInd w:val="0"/>
        <w:spacing w:line="360" w:lineRule="auto"/>
        <w:rPr>
          <w:rFonts w:ascii="TimesNewRomanPSMT" w:eastAsiaTheme="minorEastAsia" w:hAnsi="TimesNewRomanPSMT" w:cs="TimesNewRomanPSMT"/>
          <w:b/>
          <w:bCs/>
          <w:color w:val="000000"/>
          <w:sz w:val="28"/>
          <w:szCs w:val="28"/>
        </w:rPr>
      </w:pPr>
      <w:r>
        <w:rPr>
          <w:rFonts w:ascii="TimesNewRomanPSMT" w:eastAsiaTheme="minorEastAsia" w:hAnsi="TimesNewRomanPSMT" w:cs="TimesNewRomanPSMT"/>
          <w:color w:val="000000"/>
          <w:szCs w:val="28"/>
        </w:rPr>
        <w:t>где</w:t>
      </w:r>
      <w:r w:rsidR="0083663D" w:rsidRPr="00CC29C8">
        <w:rPr>
          <w:rFonts w:ascii="TimesNewRomanPSMT" w:eastAsiaTheme="minorEastAsia" w:hAnsi="TimesNewRomanPSMT" w:cs="TimesNewRomanPSMT"/>
          <w:b/>
          <w:bCs/>
          <w:color w:val="000000"/>
          <w:sz w:val="28"/>
          <w:szCs w:val="28"/>
        </w:rPr>
        <w:t xml:space="preserve">       </w:t>
      </w:r>
      <w:r w:rsidR="0083663D" w:rsidRPr="00CC29C8">
        <w:rPr>
          <w:rFonts w:ascii="TimesNewRomanPSMT" w:eastAsiaTheme="minorEastAsia" w:hAnsi="TimesNewRomanPSMT" w:cs="TimesNewRomanPSMT"/>
          <w:color w:val="000000"/>
          <w:sz w:val="28"/>
          <w:szCs w:val="28"/>
          <w:lang w:val="en-US"/>
        </w:rPr>
        <w:t>n</w:t>
      </w:r>
      <w:r w:rsidR="0083663D" w:rsidRPr="00CC29C8">
        <w:rPr>
          <w:rFonts w:ascii="TimesNewRomanPSMT" w:eastAsiaTheme="minorEastAsia" w:hAnsi="TimesNewRomanPSMT" w:cs="TimesNewRomanPSMT"/>
          <w:color w:val="000000"/>
          <w:sz w:val="28"/>
          <w:szCs w:val="28"/>
        </w:rPr>
        <w:t>=10</w:t>
      </w:r>
      <w:r>
        <w:rPr>
          <w:rFonts w:ascii="TimesNewRomanPSMT" w:eastAsiaTheme="minorEastAsia" w:hAnsi="TimesNewRomanPSMT" w:cs="TimesNewRomanPSMT"/>
          <w:color w:val="000000"/>
          <w:szCs w:val="28"/>
        </w:rPr>
        <w:t>.</w:t>
      </w:r>
    </w:p>
    <w:p w14:paraId="3B1E07C8" w14:textId="01A980BD" w:rsidR="0083663D" w:rsidRPr="00BE78A1" w:rsidRDefault="00CC29C8" w:rsidP="00153D96">
      <w:pPr>
        <w:autoSpaceDE w:val="0"/>
        <w:autoSpaceDN w:val="0"/>
        <w:adjustRightInd w:val="0"/>
        <w:spacing w:line="360" w:lineRule="auto"/>
        <w:ind w:firstLine="709"/>
        <w:rPr>
          <w:rFonts w:eastAsiaTheme="minorEastAsia"/>
          <w:color w:val="000000"/>
          <w:sz w:val="28"/>
          <w:szCs w:val="28"/>
        </w:rPr>
      </w:pPr>
      <w:r w:rsidRPr="00BE78A1">
        <w:rPr>
          <w:rFonts w:eastAsiaTheme="minorEastAsia"/>
          <w:color w:val="000000"/>
          <w:sz w:val="28"/>
          <w:szCs w:val="28"/>
        </w:rPr>
        <w:t>С учетом полученных по формулам (2) и (3) параметров формула</w:t>
      </w:r>
      <w:r w:rsidR="0083663D" w:rsidRPr="00BE78A1">
        <w:rPr>
          <w:rFonts w:eastAsiaTheme="minorEastAsia"/>
          <w:color w:val="000000"/>
          <w:sz w:val="28"/>
          <w:szCs w:val="28"/>
        </w:rPr>
        <w:t xml:space="preserve"> теоретической </w:t>
      </w:r>
      <w:r w:rsidR="00345CF3" w:rsidRPr="00BE78A1">
        <w:rPr>
          <w:rFonts w:eastAsiaTheme="minorEastAsia"/>
          <w:color w:val="000000"/>
          <w:sz w:val="28"/>
          <w:szCs w:val="28"/>
        </w:rPr>
        <w:t xml:space="preserve">вольтамперной </w:t>
      </w:r>
      <w:r w:rsidR="0083663D" w:rsidRPr="00BE78A1">
        <w:rPr>
          <w:rFonts w:eastAsiaTheme="minorEastAsia"/>
          <w:color w:val="000000"/>
          <w:sz w:val="28"/>
          <w:szCs w:val="28"/>
        </w:rPr>
        <w:t>характеристики</w:t>
      </w:r>
      <w:r w:rsidR="000F34F7" w:rsidRPr="00BE78A1">
        <w:rPr>
          <w:rFonts w:eastAsiaTheme="minorEastAsia"/>
          <w:color w:val="000000"/>
          <w:sz w:val="28"/>
          <w:szCs w:val="28"/>
        </w:rPr>
        <w:t xml:space="preserve"> </w:t>
      </w:r>
      <w:r w:rsidR="00345CF3" w:rsidRPr="00BE78A1">
        <w:rPr>
          <w:rFonts w:eastAsiaTheme="minorEastAsia"/>
          <w:color w:val="000000"/>
          <w:sz w:val="28"/>
          <w:szCs w:val="28"/>
        </w:rPr>
        <w:t xml:space="preserve">(ВАХ) </w:t>
      </w:r>
      <w:r w:rsidR="000F34F7" w:rsidRPr="00BE78A1">
        <w:rPr>
          <w:rFonts w:eastAsiaTheme="minorEastAsia"/>
          <w:color w:val="000000"/>
          <w:sz w:val="28"/>
          <w:szCs w:val="28"/>
        </w:rPr>
        <w:t>примет вид:</w:t>
      </w:r>
    </w:p>
    <w:p w14:paraId="1FD88E01" w14:textId="78229154" w:rsidR="0083663D" w:rsidRPr="000F34F7" w:rsidRDefault="0083663D" w:rsidP="00942D0E">
      <w:pPr>
        <w:autoSpaceDE w:val="0"/>
        <w:autoSpaceDN w:val="0"/>
        <w:adjustRightInd w:val="0"/>
        <w:spacing w:line="360" w:lineRule="auto"/>
        <w:ind w:firstLine="1560"/>
        <w:rPr>
          <w:rFonts w:ascii="TimesNewRomanPSMT" w:eastAsiaTheme="minorEastAsia" w:hAnsi="TimesNewRomanPSMT" w:cs="TimesNewRomanPSMT"/>
          <w:iCs/>
          <w:color w:val="000000"/>
          <w:sz w:val="28"/>
          <w:szCs w:val="28"/>
          <w:lang w:val="en-US"/>
        </w:rPr>
      </w:pPr>
      <w:r w:rsidRPr="0083663D">
        <w:rPr>
          <w:rFonts w:ascii="TimesNewRomanPSMT" w:hAnsi="TimesNewRomanPSMT" w:cs="TimesNewRomanPSMT"/>
          <w:i/>
          <w:color w:val="000000"/>
          <w:sz w:val="28"/>
          <w:szCs w:val="28"/>
          <w:lang w:val="en-US"/>
        </w:rPr>
        <w:t xml:space="preserve">I= </w:t>
      </w:r>
      <m:oMath>
        <m:sSub>
          <m:sSubPr>
            <m:ctrlPr>
              <w:rPr>
                <w:rFonts w:ascii="Cambria Math" w:hAnsi="Cambria Math" w:cs="TimesNewRomanPSMT"/>
                <w:i/>
                <w:color w:val="000000"/>
                <w:sz w:val="28"/>
                <w:szCs w:val="28"/>
                <w:lang w:eastAsia="en-US" w:bidi="en-US"/>
              </w:rPr>
            </m:ctrlPr>
          </m:sSubPr>
          <m:e>
            <m:r>
              <w:rPr>
                <w:rFonts w:ascii="Cambria Math" w:hAnsi="Cambria Math" w:cs="TimesNewRomanPSMT"/>
                <w:color w:val="000000"/>
                <w:sz w:val="28"/>
                <w:szCs w:val="28"/>
              </w:rPr>
              <m:t>I</m:t>
            </m:r>
          </m:e>
          <m:sub>
            <m:r>
              <w:rPr>
                <w:rFonts w:ascii="Cambria Math" w:hAnsi="Cambria Math" w:cs="TimesNewRomanPSMT"/>
                <w:color w:val="000000"/>
                <w:sz w:val="28"/>
                <w:szCs w:val="28"/>
                <w:lang w:val="en-US"/>
              </w:rPr>
              <m:t>0</m:t>
            </m:r>
          </m:sub>
        </m:sSub>
        <m:r>
          <w:rPr>
            <w:rFonts w:ascii="Cambria Math" w:hAnsi="Cambria Math" w:cs="TimesNewRomanPSMT"/>
            <w:color w:val="000000"/>
            <w:sz w:val="28"/>
            <w:szCs w:val="28"/>
            <w:lang w:val="en-US"/>
          </w:rPr>
          <m:t>∙</m:t>
        </m:r>
        <m:sSup>
          <m:sSupPr>
            <m:ctrlPr>
              <w:rPr>
                <w:rFonts w:ascii="Cambria Math" w:hAnsi="Cambria Math" w:cs="TimesNewRomanPSMT"/>
                <w:i/>
                <w:color w:val="000000"/>
                <w:sz w:val="28"/>
                <w:szCs w:val="28"/>
                <w:lang w:eastAsia="en-US" w:bidi="en-US"/>
              </w:rPr>
            </m:ctrlPr>
          </m:sSupPr>
          <m:e>
            <m:r>
              <w:rPr>
                <w:rFonts w:ascii="Cambria Math" w:hAnsi="Cambria Math" w:cs="TimesNewRomanPSMT"/>
                <w:color w:val="000000"/>
                <w:sz w:val="28"/>
                <w:szCs w:val="28"/>
              </w:rPr>
              <m:t>e</m:t>
            </m:r>
          </m:e>
          <m:sup>
            <m:d>
              <m:dPr>
                <m:ctrlPr>
                  <w:rPr>
                    <w:rFonts w:ascii="Cambria Math" w:hAnsi="Cambria Math" w:cs="TimesNewRomanPSMT"/>
                    <w:i/>
                    <w:color w:val="000000"/>
                    <w:sz w:val="28"/>
                    <w:szCs w:val="28"/>
                    <w:lang w:eastAsia="en-US" w:bidi="en-US"/>
                  </w:rPr>
                </m:ctrlPr>
              </m:dPr>
              <m:e>
                <m:r>
                  <w:rPr>
                    <w:rFonts w:ascii="Cambria Math" w:hAnsi="Cambria Math" w:cs="TimesNewRomanPSMT"/>
                    <w:color w:val="000000"/>
                    <w:sz w:val="28"/>
                    <w:szCs w:val="28"/>
                  </w:rPr>
                  <m:t>a</m:t>
                </m:r>
                <m:r>
                  <w:rPr>
                    <w:rFonts w:ascii="Cambria Math" w:hAnsi="Cambria Math" w:cs="TimesNewRomanPSMT"/>
                    <w:color w:val="000000"/>
                    <w:sz w:val="28"/>
                    <w:szCs w:val="28"/>
                    <w:lang w:val="en-US"/>
                  </w:rPr>
                  <m:t>∙</m:t>
                </m:r>
                <m:r>
                  <w:rPr>
                    <w:rFonts w:ascii="Cambria Math" w:hAnsi="Cambria Math" w:cs="TimesNewRomanPSMT"/>
                    <w:color w:val="000000"/>
                    <w:sz w:val="28"/>
                    <w:szCs w:val="28"/>
                  </w:rPr>
                  <m:t>U</m:t>
                </m:r>
              </m:e>
            </m:d>
          </m:sup>
        </m:sSup>
      </m:oMath>
      <w:r w:rsidR="000F34F7" w:rsidRPr="001053DF">
        <w:rPr>
          <w:rFonts w:ascii="TimesNewRomanPSMT" w:hAnsi="TimesNewRomanPSMT" w:cs="TimesNewRomanPSMT"/>
          <w:iCs/>
          <w:color w:val="000000"/>
          <w:szCs w:val="28"/>
          <w:lang w:val="en-US" w:bidi="en-US"/>
        </w:rPr>
        <w:tab/>
      </w:r>
      <w:r w:rsidR="000F34F7" w:rsidRPr="001053DF">
        <w:rPr>
          <w:rFonts w:ascii="TimesNewRomanPSMT" w:hAnsi="TimesNewRomanPSMT" w:cs="TimesNewRomanPSMT"/>
          <w:iCs/>
          <w:color w:val="000000"/>
          <w:szCs w:val="28"/>
          <w:lang w:val="en-US" w:bidi="en-US"/>
        </w:rPr>
        <w:tab/>
      </w:r>
      <w:r w:rsidR="000F34F7" w:rsidRPr="001053DF">
        <w:rPr>
          <w:rFonts w:ascii="TimesNewRomanPSMT" w:hAnsi="TimesNewRomanPSMT" w:cs="TimesNewRomanPSMT"/>
          <w:iCs/>
          <w:color w:val="000000"/>
          <w:szCs w:val="28"/>
          <w:lang w:val="en-US" w:bidi="en-US"/>
        </w:rPr>
        <w:tab/>
      </w:r>
      <w:r w:rsidR="000F34F7" w:rsidRPr="001053DF">
        <w:rPr>
          <w:rFonts w:ascii="TimesNewRomanPSMT" w:hAnsi="TimesNewRomanPSMT" w:cs="TimesNewRomanPSMT"/>
          <w:iCs/>
          <w:color w:val="000000"/>
          <w:szCs w:val="28"/>
          <w:lang w:val="en-US" w:bidi="en-US"/>
        </w:rPr>
        <w:tab/>
      </w:r>
      <w:r w:rsidR="000F34F7" w:rsidRPr="001053DF">
        <w:rPr>
          <w:rFonts w:ascii="TimesNewRomanPSMT" w:hAnsi="TimesNewRomanPSMT" w:cs="TimesNewRomanPSMT"/>
          <w:iCs/>
          <w:color w:val="000000"/>
          <w:szCs w:val="28"/>
          <w:lang w:val="en-US" w:bidi="en-US"/>
        </w:rPr>
        <w:tab/>
      </w:r>
      <w:r w:rsidR="000F34F7" w:rsidRPr="001053DF">
        <w:rPr>
          <w:rFonts w:ascii="TimesNewRomanPSMT" w:hAnsi="TimesNewRomanPSMT" w:cs="TimesNewRomanPSMT"/>
          <w:iCs/>
          <w:color w:val="000000"/>
          <w:szCs w:val="28"/>
          <w:lang w:val="en-US" w:bidi="en-US"/>
        </w:rPr>
        <w:tab/>
      </w:r>
      <w:r w:rsidR="000F34F7" w:rsidRPr="001053DF">
        <w:rPr>
          <w:rFonts w:ascii="TimesNewRomanPSMT" w:hAnsi="TimesNewRomanPSMT" w:cs="TimesNewRomanPSMT"/>
          <w:iCs/>
          <w:color w:val="000000"/>
          <w:szCs w:val="28"/>
          <w:lang w:val="en-US" w:bidi="en-US"/>
        </w:rPr>
        <w:tab/>
      </w:r>
      <w:r w:rsidR="000F34F7" w:rsidRPr="001053DF">
        <w:rPr>
          <w:rFonts w:ascii="TimesNewRomanPSMT" w:hAnsi="TimesNewRomanPSMT" w:cs="TimesNewRomanPSMT"/>
          <w:iCs/>
          <w:color w:val="000000"/>
          <w:szCs w:val="28"/>
          <w:lang w:val="en-US" w:bidi="en-US"/>
        </w:rPr>
        <w:tab/>
      </w:r>
      <w:r w:rsidR="000F34F7" w:rsidRPr="001053DF">
        <w:rPr>
          <w:rFonts w:ascii="TimesNewRomanPSMT" w:hAnsi="TimesNewRomanPSMT" w:cs="TimesNewRomanPSMT"/>
          <w:iCs/>
          <w:color w:val="000000"/>
          <w:szCs w:val="28"/>
          <w:lang w:val="en-US" w:bidi="en-US"/>
        </w:rPr>
        <w:tab/>
        <w:t>(4)</w:t>
      </w:r>
    </w:p>
    <w:p w14:paraId="2FE7A35C" w14:textId="6A6DD970" w:rsidR="0083663D" w:rsidRPr="0083663D" w:rsidRDefault="0083663D" w:rsidP="00153D96">
      <w:pPr>
        <w:autoSpaceDE w:val="0"/>
        <w:autoSpaceDN w:val="0"/>
        <w:adjustRightInd w:val="0"/>
        <w:spacing w:line="360" w:lineRule="auto"/>
        <w:ind w:firstLine="709"/>
        <w:rPr>
          <w:rFonts w:ascii="TimesNewRomanPSMT" w:eastAsiaTheme="minorEastAsia" w:hAnsi="TimesNewRomanPSMT" w:cs="TimesNewRomanPSMT"/>
          <w:color w:val="000000"/>
          <w:sz w:val="28"/>
          <w:szCs w:val="28"/>
          <w:lang w:val="en-US"/>
        </w:rPr>
      </w:pPr>
      <w:r w:rsidRPr="0083663D">
        <w:rPr>
          <w:rFonts w:ascii="TimesNewRomanPSMT" w:eastAsiaTheme="minorEastAsia" w:hAnsi="TimesNewRomanPSMT" w:cs="TimesNewRomanPSMT"/>
          <w:i/>
          <w:color w:val="000000"/>
          <w:sz w:val="28"/>
          <w:szCs w:val="28"/>
          <w:lang w:val="en-US"/>
        </w:rPr>
        <w:t xml:space="preserve"> </w:t>
      </w:r>
      <w:proofErr w:type="gramStart"/>
      <w:r>
        <w:rPr>
          <w:rFonts w:ascii="TimesNewRomanPSMT" w:eastAsiaTheme="minorEastAsia" w:hAnsi="TimesNewRomanPSMT" w:cs="TimesNewRomanPSMT"/>
          <w:color w:val="000000"/>
          <w:sz w:val="28"/>
          <w:szCs w:val="28"/>
        </w:rPr>
        <w:t>Т</w:t>
      </w:r>
      <w:r w:rsidRPr="0083663D">
        <w:rPr>
          <w:rFonts w:ascii="TimesNewRomanPSMT" w:eastAsiaTheme="minorEastAsia" w:hAnsi="TimesNewRomanPSMT" w:cs="TimesNewRomanPSMT"/>
          <w:color w:val="000000"/>
          <w:sz w:val="28"/>
          <w:szCs w:val="28"/>
          <w:lang w:val="en-US"/>
        </w:rPr>
        <w:t>.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</w:rPr>
        <w:t>к</w:t>
      </w:r>
      <w:r w:rsidRPr="0083663D">
        <w:rPr>
          <w:rFonts w:ascii="TimesNewRomanPSMT" w:eastAsiaTheme="minorEastAsia" w:hAnsi="TimesNewRomanPSMT" w:cs="TimesNewRomanPSMT"/>
          <w:color w:val="000000"/>
          <w:sz w:val="28"/>
          <w:szCs w:val="28"/>
          <w:lang w:val="en-US"/>
        </w:rPr>
        <w:t>.</w:t>
      </w:r>
      <w:proofErr w:type="gramEnd"/>
      <w:r w:rsidRPr="0083663D">
        <w:rPr>
          <w:rFonts w:ascii="TimesNewRomanPSMT" w:eastAsiaTheme="minorEastAsia" w:hAnsi="TimesNewRomanPSMT" w:cs="TimesNewRomanPSMT"/>
          <w:i/>
          <w:color w:val="000000"/>
          <w:sz w:val="28"/>
          <w:szCs w:val="28"/>
          <w:lang w:val="en-US"/>
        </w:rPr>
        <w:t xml:space="preserve">   b= </w:t>
      </w:r>
      <m:oMath>
        <m:func>
          <m:funcPr>
            <m:ctrlPr>
              <w:rPr>
                <w:rFonts w:ascii="Cambria Math" w:eastAsiaTheme="minorEastAsia" w:hAnsi="Cambria Math" w:cs="TimesNewRomanPSMT"/>
                <w:i/>
                <w:color w:val="000000"/>
                <w:sz w:val="28"/>
                <w:szCs w:val="28"/>
                <w:lang w:val="en-US" w:eastAsia="en-US" w:bidi="en-US"/>
              </w:rPr>
            </m:ctrlPr>
          </m:funcPr>
          <m:fName>
            <m:r>
              <w:rPr>
                <w:rFonts w:ascii="Cambria Math" w:eastAsiaTheme="minorEastAsia" w:hAnsi="Cambria Math" w:cs="TimesNewRomanPSMT"/>
                <w:color w:val="000000"/>
                <w:sz w:val="28"/>
                <w:szCs w:val="28"/>
              </w:rPr>
              <m:t>ln</m:t>
            </m:r>
          </m:fName>
          <m:e>
            <m:sSub>
              <m:sSubPr>
                <m:ctrlPr>
                  <w:rPr>
                    <w:rFonts w:ascii="Cambria Math" w:eastAsiaTheme="minorEastAsia" w:hAnsi="Cambria Math" w:cs="TimesNewRomanPSMT"/>
                    <w:i/>
                    <w:color w:val="000000"/>
                    <w:sz w:val="28"/>
                    <w:szCs w:val="28"/>
                    <w:lang w:val="en-US" w:eastAsia="en-US" w:bidi="en-US"/>
                  </w:rPr>
                </m:ctrlPr>
              </m:sSubPr>
              <m:e>
                <m:r>
                  <w:rPr>
                    <w:rFonts w:ascii="Cambria Math" w:eastAsiaTheme="minorEastAsia" w:hAnsi="Cambria Math" w:cs="TimesNewRomanPSMT"/>
                    <w:color w:val="000000"/>
                    <w:sz w:val="28"/>
                    <w:szCs w:val="28"/>
                  </w:rPr>
                  <m:t>I</m:t>
                </m:r>
              </m:e>
              <m:sub>
                <m:r>
                  <w:rPr>
                    <w:rFonts w:ascii="Cambria Math" w:eastAsiaTheme="minorEastAsia" w:hAnsi="Cambria Math" w:cs="TimesNewRomanPSMT"/>
                    <w:color w:val="000000"/>
                    <w:sz w:val="28"/>
                    <w:szCs w:val="28"/>
                    <w:lang w:val="en-US"/>
                  </w:rPr>
                  <m:t>0</m:t>
                </m:r>
              </m:sub>
            </m:sSub>
          </m:e>
        </m:func>
      </m:oMath>
      <w:r w:rsidRPr="0083663D">
        <w:rPr>
          <w:rFonts w:ascii="TimesNewRomanPSMT" w:eastAsiaTheme="minorEastAsia" w:hAnsi="TimesNewRomanPSMT" w:cs="TimesNewRomanPSMT"/>
          <w:i/>
          <w:color w:val="000000"/>
          <w:sz w:val="28"/>
          <w:szCs w:val="28"/>
          <w:lang w:val="en-US"/>
        </w:rPr>
        <w:t xml:space="preserve">,        </w:t>
      </w:r>
      <w:r>
        <w:rPr>
          <w:rFonts w:ascii="TimesNewRomanPSMT" w:eastAsiaTheme="minorEastAsia" w:hAnsi="TimesNewRomanPSMT" w:cs="TimesNewRomanPSMT"/>
          <w:color w:val="000000"/>
          <w:sz w:val="28"/>
          <w:szCs w:val="28"/>
        </w:rPr>
        <w:t>то</w:t>
      </w:r>
      <w:r w:rsidRPr="0083663D">
        <w:rPr>
          <w:rFonts w:ascii="TimesNewRomanPSMT" w:eastAsiaTheme="minorEastAsia" w:hAnsi="TimesNewRomanPSMT" w:cs="TimesNewRomanPSMT"/>
          <w:i/>
          <w:color w:val="000000"/>
          <w:sz w:val="28"/>
          <w:szCs w:val="28"/>
          <w:lang w:val="en-US"/>
        </w:rPr>
        <w:t xml:space="preserve">          I</w:t>
      </w:r>
      <w:r w:rsidRPr="0083663D">
        <w:rPr>
          <w:rFonts w:ascii="TimesNewRomanPSMT" w:eastAsiaTheme="minorEastAsia" w:hAnsi="TimesNewRomanPSMT" w:cs="TimesNewRomanPSMT"/>
          <w:i/>
          <w:color w:val="000000"/>
          <w:sz w:val="28"/>
          <w:szCs w:val="28"/>
          <w:vertAlign w:val="subscript"/>
          <w:lang w:val="en-US"/>
        </w:rPr>
        <w:t>0</w:t>
      </w:r>
      <w:r w:rsidRPr="0083663D">
        <w:rPr>
          <w:rFonts w:ascii="TimesNewRomanPSMT" w:eastAsiaTheme="minorEastAsia" w:hAnsi="TimesNewRomanPSMT" w:cs="TimesNewRomanPSMT"/>
          <w:color w:val="000000"/>
          <w:sz w:val="28"/>
          <w:szCs w:val="28"/>
          <w:vertAlign w:val="subscript"/>
          <w:lang w:val="en-US"/>
        </w:rPr>
        <w:t xml:space="preserve"> </w:t>
      </w:r>
      <w:r w:rsidRPr="0083663D">
        <w:rPr>
          <w:rFonts w:ascii="TimesNewRomanPSMT" w:eastAsiaTheme="minorEastAsia" w:hAnsi="TimesNewRomanPSMT" w:cs="TimesNewRomanPSMT"/>
          <w:color w:val="000000"/>
          <w:sz w:val="28"/>
          <w:szCs w:val="28"/>
          <w:lang w:val="en-US"/>
        </w:rPr>
        <w:t xml:space="preserve"> = exp(b)</w:t>
      </w:r>
    </w:p>
    <w:p w14:paraId="663F6D81" w14:textId="029DB0F1" w:rsidR="0083663D" w:rsidRDefault="000F34F7" w:rsidP="00153D96">
      <w:pPr>
        <w:autoSpaceDE w:val="0"/>
        <w:autoSpaceDN w:val="0"/>
        <w:adjustRightInd w:val="0"/>
        <w:spacing w:line="360" w:lineRule="auto"/>
        <w:ind w:firstLine="709"/>
        <w:rPr>
          <w:rFonts w:ascii="TimesNewRomanPSMT" w:eastAsiaTheme="minorEastAsia" w:hAnsi="TimesNewRomanPSMT" w:cs="TimesNewRomanPSMT"/>
          <w:color w:val="000000"/>
          <w:sz w:val="28"/>
          <w:szCs w:val="28"/>
        </w:rPr>
      </w:pPr>
      <w:r>
        <w:rPr>
          <w:rFonts w:ascii="TimesNewRomanPSMT" w:eastAsiaTheme="minorEastAsia" w:hAnsi="TimesNewRomanPSMT" w:cs="TimesNewRomanPSMT"/>
          <w:color w:val="000000"/>
          <w:szCs w:val="28"/>
        </w:rPr>
        <w:t>С</w:t>
      </w:r>
      <w:r w:rsidR="0083663D">
        <w:rPr>
          <w:rFonts w:ascii="TimesNewRomanPSMT" w:eastAsiaTheme="minorEastAsia" w:hAnsi="TimesNewRomanPSMT" w:cs="TimesNewRomanPSMT"/>
          <w:color w:val="000000"/>
          <w:sz w:val="28"/>
          <w:szCs w:val="28"/>
        </w:rPr>
        <w:t>реднеквадратическ</w:t>
      </w:r>
      <w:r>
        <w:rPr>
          <w:rFonts w:ascii="TimesNewRomanPSMT" w:eastAsiaTheme="minorEastAsia" w:hAnsi="TimesNewRomanPSMT" w:cs="TimesNewRomanPSMT"/>
          <w:color w:val="000000"/>
          <w:szCs w:val="28"/>
        </w:rPr>
        <w:t>ая</w:t>
      </w:r>
      <w:r w:rsidR="0083663D">
        <w:rPr>
          <w:rFonts w:ascii="TimesNewRomanPSMT" w:eastAsiaTheme="minorEastAsia" w:hAnsi="TimesNewRomanPSMT" w:cs="TimesNewRomanPSMT"/>
          <w:color w:val="000000"/>
          <w:sz w:val="28"/>
          <w:szCs w:val="28"/>
        </w:rPr>
        <w:t xml:space="preserve"> погрешность между теоретической кривой ВАХ и экспериментальными значениями </w:t>
      </w:r>
      <w:r w:rsidR="00942D0E">
        <w:rPr>
          <w:rFonts w:ascii="TimesNewRomanPSMT" w:eastAsiaTheme="minorEastAsia" w:hAnsi="TimesNewRomanPSMT" w:cs="TimesNewRomanPSMT"/>
          <w:color w:val="000000"/>
          <w:szCs w:val="28"/>
        </w:rPr>
        <w:t xml:space="preserve">рассчитывается </w:t>
      </w:r>
      <w:r w:rsidR="0083663D">
        <w:rPr>
          <w:rFonts w:ascii="TimesNewRomanPSMT" w:eastAsiaTheme="minorEastAsia" w:hAnsi="TimesNewRomanPSMT" w:cs="TimesNewRomanPSMT"/>
          <w:color w:val="000000"/>
          <w:sz w:val="28"/>
          <w:szCs w:val="28"/>
        </w:rPr>
        <w:t>по формуле:</w:t>
      </w:r>
    </w:p>
    <w:p w14:paraId="2FE89CE7" w14:textId="54F1385C" w:rsidR="0083663D" w:rsidRPr="00942D0E" w:rsidRDefault="0083663D" w:rsidP="00942D0E">
      <w:pPr>
        <w:autoSpaceDE w:val="0"/>
        <w:autoSpaceDN w:val="0"/>
        <w:adjustRightInd w:val="0"/>
        <w:spacing w:line="360" w:lineRule="auto"/>
        <w:ind w:firstLine="1560"/>
        <w:rPr>
          <w:rFonts w:ascii="TimesNewRomanPSMT" w:eastAsiaTheme="minorEastAsia" w:hAnsi="TimesNewRomanPSMT" w:cs="TimesNewRomanPSMT"/>
          <w:iCs/>
          <w:color w:val="000000"/>
          <w:sz w:val="28"/>
          <w:szCs w:val="28"/>
        </w:rPr>
      </w:pPr>
      <m:oMath>
        <m:r>
          <w:rPr>
            <w:rFonts w:ascii="Cambria Math" w:eastAsiaTheme="minorEastAsia" w:hAnsi="Cambria Math" w:cs="TimesNewRomanPSMT"/>
            <w:color w:val="000000"/>
            <w:sz w:val="28"/>
            <w:szCs w:val="28"/>
          </w:rPr>
          <m:t>σ=</m:t>
        </m:r>
        <m:f>
          <m:fPr>
            <m:ctrlPr>
              <w:rPr>
                <w:rFonts w:ascii="Cambria Math" w:eastAsiaTheme="minorEastAsia" w:hAnsi="Cambria Math" w:cs="TimesNewRomanPSMT"/>
                <w:i/>
                <w:color w:val="000000"/>
                <w:sz w:val="28"/>
                <w:szCs w:val="28"/>
                <w:lang w:eastAsia="en-US"/>
              </w:rPr>
            </m:ctrlPr>
          </m:fPr>
          <m:num>
            <m:rad>
              <m:radPr>
                <m:degHide m:val="1"/>
                <m:ctrlPr>
                  <w:rPr>
                    <w:rFonts w:ascii="Cambria Math" w:eastAsiaTheme="minorEastAsia" w:hAnsi="Cambria Math" w:cs="TimesNewRomanPSMT"/>
                    <w:i/>
                    <w:color w:val="000000"/>
                    <w:sz w:val="28"/>
                    <w:szCs w:val="28"/>
                    <w:lang w:eastAsia="en-US"/>
                  </w:rPr>
                </m:ctrlPr>
              </m:radPr>
              <m:deg/>
              <m:e>
                <m:nary>
                  <m:naryPr>
                    <m:chr m:val="∑"/>
                    <m:limLoc m:val="undOvr"/>
                    <m:ctrlPr>
                      <w:rPr>
                        <w:rFonts w:ascii="Cambria Math" w:eastAsiaTheme="minorEastAsia" w:hAnsi="Cambria Math" w:cs="TimesNewRomanPSMT"/>
                        <w:i/>
                        <w:color w:val="000000"/>
                        <w:sz w:val="28"/>
                        <w:szCs w:val="28"/>
                        <w:lang w:eastAsia="en-US"/>
                      </w:rPr>
                    </m:ctrlPr>
                  </m:naryPr>
                  <m:sub>
                    <m:r>
                      <w:rPr>
                        <w:rFonts w:ascii="Cambria Math" w:eastAsiaTheme="minorEastAsia" w:hAnsi="Cambria Math" w:cs="TimesNewRomanPSMT"/>
                        <w:color w:val="000000"/>
                        <w:szCs w:val="28"/>
                      </w:rPr>
                      <m:t>i=1</m:t>
                    </m:r>
                  </m:sub>
                  <m:sup>
                    <m:r>
                      <w:rPr>
                        <w:rFonts w:ascii="Cambria Math" w:eastAsiaTheme="minorEastAsia" w:hAnsi="Cambria Math" w:cs="TimesNewRomanPSMT"/>
                        <w:color w:val="000000"/>
                        <w:szCs w:val="28"/>
                      </w:rPr>
                      <m:t>n</m:t>
                    </m:r>
                  </m:sup>
                  <m:e>
                    <m:sSubSup>
                      <m:sSubSupPr>
                        <m:ctrlPr>
                          <w:rPr>
                            <w:rFonts w:ascii="Cambria Math" w:eastAsiaTheme="minorEastAsia" w:hAnsi="Cambria Math" w:cs="TimesNewRomanPSMT"/>
                            <w:i/>
                            <w:color w:val="000000"/>
                            <w:sz w:val="28"/>
                            <w:szCs w:val="28"/>
                            <w:lang w:eastAsia="en-US"/>
                          </w:rPr>
                        </m:ctrlPr>
                      </m:sSubSupPr>
                      <m:e>
                        <m:r>
                          <w:rPr>
                            <w:rFonts w:ascii="Cambria Math" w:eastAsiaTheme="minorEastAsia" w:hAnsi="Cambria Math" w:cs="TimesNewRomanPSMT"/>
                            <w:color w:val="000000"/>
                            <w:szCs w:val="28"/>
                          </w:rPr>
                          <m:t>p</m:t>
                        </m:r>
                      </m:e>
                      <m:sub>
                        <m:r>
                          <w:rPr>
                            <w:rFonts w:ascii="Cambria Math" w:eastAsiaTheme="minorEastAsia" w:hAnsi="Cambria Math" w:cs="TimesNewRomanPSMT"/>
                            <w:color w:val="000000"/>
                            <w:szCs w:val="28"/>
                          </w:rPr>
                          <m:t>i</m:t>
                        </m:r>
                      </m:sub>
                      <m:sup>
                        <m:r>
                          <w:rPr>
                            <w:rFonts w:ascii="Cambria Math" w:eastAsiaTheme="minorEastAsia" w:hAnsi="Cambria Math" w:cs="TimesNewRomanPSMT"/>
                            <w:color w:val="000000"/>
                            <w:szCs w:val="28"/>
                          </w:rPr>
                          <m:t>2</m:t>
                        </m:r>
                      </m:sup>
                    </m:sSubSup>
                  </m:e>
                </m:nary>
              </m:e>
            </m:rad>
          </m:num>
          <m:den>
            <m:r>
              <w:rPr>
                <w:rFonts w:ascii="Cambria Math" w:eastAsiaTheme="minorEastAsia" w:hAnsi="Cambria Math" w:cs="TimesNewRomanPSMT"/>
                <w:color w:val="000000"/>
                <w:szCs w:val="28"/>
              </w:rPr>
              <m:t>n</m:t>
            </m:r>
          </m:den>
        </m:f>
      </m:oMath>
      <w:r w:rsidR="00942D0E">
        <w:rPr>
          <w:rFonts w:ascii="TimesNewRomanPSMT" w:eastAsiaTheme="minorEastAsia" w:hAnsi="TimesNewRomanPSMT" w:cs="TimesNewRomanPSMT"/>
          <w:iCs/>
          <w:color w:val="000000"/>
          <w:szCs w:val="28"/>
          <w:lang w:bidi="en-US"/>
        </w:rPr>
        <w:tab/>
      </w:r>
      <w:r w:rsidR="00942D0E">
        <w:rPr>
          <w:rFonts w:ascii="TimesNewRomanPSMT" w:eastAsiaTheme="minorEastAsia" w:hAnsi="TimesNewRomanPSMT" w:cs="TimesNewRomanPSMT"/>
          <w:iCs/>
          <w:color w:val="000000"/>
          <w:szCs w:val="28"/>
          <w:lang w:bidi="en-US"/>
        </w:rPr>
        <w:tab/>
      </w:r>
      <w:r w:rsidR="00942D0E">
        <w:rPr>
          <w:rFonts w:ascii="TimesNewRomanPSMT" w:eastAsiaTheme="minorEastAsia" w:hAnsi="TimesNewRomanPSMT" w:cs="TimesNewRomanPSMT"/>
          <w:iCs/>
          <w:color w:val="000000"/>
          <w:szCs w:val="28"/>
          <w:lang w:bidi="en-US"/>
        </w:rPr>
        <w:tab/>
      </w:r>
      <w:r w:rsidR="00942D0E">
        <w:rPr>
          <w:rFonts w:ascii="TimesNewRomanPSMT" w:eastAsiaTheme="minorEastAsia" w:hAnsi="TimesNewRomanPSMT" w:cs="TimesNewRomanPSMT"/>
          <w:iCs/>
          <w:color w:val="000000"/>
          <w:szCs w:val="28"/>
          <w:lang w:bidi="en-US"/>
        </w:rPr>
        <w:tab/>
      </w:r>
      <w:r w:rsidR="00942D0E">
        <w:rPr>
          <w:rFonts w:ascii="TimesNewRomanPSMT" w:eastAsiaTheme="minorEastAsia" w:hAnsi="TimesNewRomanPSMT" w:cs="TimesNewRomanPSMT"/>
          <w:iCs/>
          <w:color w:val="000000"/>
          <w:szCs w:val="28"/>
          <w:lang w:bidi="en-US"/>
        </w:rPr>
        <w:tab/>
      </w:r>
      <w:r w:rsidR="00942D0E">
        <w:rPr>
          <w:rFonts w:ascii="TimesNewRomanPSMT" w:eastAsiaTheme="minorEastAsia" w:hAnsi="TimesNewRomanPSMT" w:cs="TimesNewRomanPSMT"/>
          <w:iCs/>
          <w:color w:val="000000"/>
          <w:szCs w:val="28"/>
          <w:lang w:bidi="en-US"/>
        </w:rPr>
        <w:tab/>
      </w:r>
      <w:r w:rsidR="00942D0E">
        <w:rPr>
          <w:rFonts w:ascii="TimesNewRomanPSMT" w:eastAsiaTheme="minorEastAsia" w:hAnsi="TimesNewRomanPSMT" w:cs="TimesNewRomanPSMT"/>
          <w:iCs/>
          <w:color w:val="000000"/>
          <w:szCs w:val="28"/>
          <w:lang w:bidi="en-US"/>
        </w:rPr>
        <w:tab/>
      </w:r>
      <w:r w:rsidR="00942D0E">
        <w:rPr>
          <w:rFonts w:ascii="TimesNewRomanPSMT" w:eastAsiaTheme="minorEastAsia" w:hAnsi="TimesNewRomanPSMT" w:cs="TimesNewRomanPSMT"/>
          <w:iCs/>
          <w:color w:val="000000"/>
          <w:szCs w:val="28"/>
          <w:lang w:bidi="en-US"/>
        </w:rPr>
        <w:tab/>
      </w:r>
      <w:r w:rsidR="00942D0E">
        <w:rPr>
          <w:rFonts w:ascii="TimesNewRomanPSMT" w:eastAsiaTheme="minorEastAsia" w:hAnsi="TimesNewRomanPSMT" w:cs="TimesNewRomanPSMT"/>
          <w:iCs/>
          <w:color w:val="000000"/>
          <w:szCs w:val="28"/>
          <w:lang w:bidi="en-US"/>
        </w:rPr>
        <w:tab/>
        <w:t>(5)</w:t>
      </w:r>
    </w:p>
    <w:p w14:paraId="09D810E1" w14:textId="73AB9AA4" w:rsidR="0083663D" w:rsidRDefault="00942D0E" w:rsidP="00942D0E">
      <w:pPr>
        <w:autoSpaceDE w:val="0"/>
        <w:autoSpaceDN w:val="0"/>
        <w:adjustRightInd w:val="0"/>
        <w:spacing w:line="360" w:lineRule="auto"/>
        <w:rPr>
          <w:rFonts w:ascii="TimesNewRomanPSMT" w:eastAsiaTheme="minorEastAsia" w:hAnsi="TimesNewRomanPSMT" w:cs="TimesNewRomanPSMT"/>
          <w:color w:val="000000"/>
          <w:sz w:val="28"/>
          <w:szCs w:val="28"/>
        </w:rPr>
      </w:pPr>
      <w:r>
        <w:rPr>
          <w:rFonts w:ascii="TimesNewRomanPSMT" w:eastAsiaTheme="minorEastAsia" w:hAnsi="TimesNewRomanPSMT" w:cs="TimesNewRomanPSMT"/>
          <w:iCs/>
          <w:color w:val="000000"/>
          <w:szCs w:val="28"/>
        </w:rPr>
        <w:lastRenderedPageBreak/>
        <w:t xml:space="preserve">где </w:t>
      </w:r>
      <w:r w:rsidR="0083663D">
        <w:rPr>
          <w:rFonts w:ascii="TimesNewRomanPSMT" w:eastAsiaTheme="minorEastAsia" w:hAnsi="TimesNewRomanPSMT" w:cs="TimesNewRomanPSMT"/>
          <w:i/>
          <w:color w:val="000000"/>
          <w:sz w:val="28"/>
          <w:szCs w:val="28"/>
        </w:rPr>
        <w:sym w:font="Symbol" w:char="F072"/>
      </w:r>
      <w:r w:rsidR="0083663D">
        <w:rPr>
          <w:rFonts w:ascii="TimesNewRomanPSMT" w:eastAsiaTheme="minorEastAsia" w:hAnsi="TimesNewRomanPSMT" w:cs="TimesNewRomanPSMT"/>
          <w:i/>
          <w:color w:val="000000"/>
          <w:sz w:val="28"/>
          <w:szCs w:val="28"/>
          <w:vertAlign w:val="subscript"/>
        </w:rPr>
        <w:t>i</w:t>
      </w:r>
      <w:r w:rsidR="0083663D">
        <w:rPr>
          <w:rFonts w:ascii="TimesNewRomanPSMT" w:eastAsiaTheme="minorEastAsia" w:hAnsi="TimesNewRomanPSMT" w:cs="TimesNewRomanPSMT"/>
          <w:i/>
          <w:color w:val="000000"/>
          <w:sz w:val="28"/>
          <w:szCs w:val="28"/>
        </w:rPr>
        <w:t xml:space="preserve"> </w:t>
      </w:r>
      <w:r w:rsidR="0083663D">
        <w:rPr>
          <w:rFonts w:ascii="TimesNewRomanPSMT" w:eastAsiaTheme="minorEastAsia" w:hAnsi="TimesNewRomanPSMT" w:cs="TimesNewRomanPSMT"/>
          <w:color w:val="000000"/>
          <w:sz w:val="28"/>
          <w:szCs w:val="28"/>
        </w:rPr>
        <w:t xml:space="preserve"> - расхождения между теоретическим и измеренн</w:t>
      </w:r>
      <w:r w:rsidR="00333F0B">
        <w:rPr>
          <w:rFonts w:ascii="TimesNewRomanPSMT" w:eastAsiaTheme="minorEastAsia" w:hAnsi="TimesNewRomanPSMT" w:cs="TimesNewRomanPSMT"/>
          <w:color w:val="000000"/>
          <w:szCs w:val="28"/>
        </w:rPr>
        <w:t>ы</w:t>
      </w:r>
      <w:r w:rsidR="0083663D">
        <w:rPr>
          <w:rFonts w:ascii="TimesNewRomanPSMT" w:eastAsiaTheme="minorEastAsia" w:hAnsi="TimesNewRomanPSMT" w:cs="TimesNewRomanPSMT"/>
          <w:color w:val="000000"/>
          <w:sz w:val="28"/>
          <w:szCs w:val="28"/>
        </w:rPr>
        <w:t>м значением токов при заданном напряжении.</w:t>
      </w:r>
    </w:p>
    <w:p w14:paraId="03563B5D" w14:textId="16AF7161" w:rsidR="0083663D" w:rsidRPr="00AB43BB" w:rsidRDefault="00345CF3" w:rsidP="00AB43BB">
      <w:pPr>
        <w:spacing w:line="360" w:lineRule="auto"/>
        <w:rPr>
          <w:sz w:val="28"/>
          <w:szCs w:val="28"/>
        </w:rPr>
      </w:pPr>
      <w:r w:rsidRPr="00AB43BB">
        <w:rPr>
          <w:sz w:val="28"/>
          <w:szCs w:val="28"/>
        </w:rPr>
        <w:t>Таблица 1 -  Результаты измерений</w:t>
      </w:r>
    </w:p>
    <w:tbl>
      <w:tblPr>
        <w:tblW w:w="9634" w:type="dxa"/>
        <w:tblLook w:val="04A0" w:firstRow="1" w:lastRow="0" w:firstColumn="1" w:lastColumn="0" w:noHBand="0" w:noVBand="1"/>
      </w:tblPr>
      <w:tblGrid>
        <w:gridCol w:w="1163"/>
        <w:gridCol w:w="1703"/>
        <w:gridCol w:w="1375"/>
        <w:gridCol w:w="1283"/>
        <w:gridCol w:w="1275"/>
        <w:gridCol w:w="1418"/>
        <w:gridCol w:w="1417"/>
      </w:tblGrid>
      <w:tr w:rsidR="00A118DA" w:rsidRPr="00AB43BB" w14:paraId="6C6B062E" w14:textId="77777777" w:rsidTr="00A118DA">
        <w:trPr>
          <w:trHeight w:val="1155"/>
        </w:trPr>
        <w:tc>
          <w:tcPr>
            <w:tcW w:w="11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61AB3" w14:textId="3CB398A1" w:rsidR="00A118DA" w:rsidRPr="00D62B78" w:rsidRDefault="00A118DA" w:rsidP="00A118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Номер отсчета i</w:t>
            </w:r>
          </w:p>
        </w:tc>
        <w:tc>
          <w:tcPr>
            <w:tcW w:w="1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DB2B9B" w14:textId="50F32836" w:rsidR="00A118DA" w:rsidRPr="00D62B78" w:rsidRDefault="00A118DA" w:rsidP="00A118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Напряжение U</w:t>
            </w:r>
            <w:r>
              <w:rPr>
                <w:color w:val="000000"/>
                <w:sz w:val="28"/>
                <w:szCs w:val="28"/>
                <w:vertAlign w:val="subscript"/>
              </w:rPr>
              <w:t>i</w:t>
            </w:r>
            <w:r>
              <w:rPr>
                <w:color w:val="000000"/>
                <w:sz w:val="28"/>
                <w:szCs w:val="28"/>
              </w:rPr>
              <w:t xml:space="preserve"> (В)</w:t>
            </w:r>
          </w:p>
        </w:tc>
        <w:tc>
          <w:tcPr>
            <w:tcW w:w="13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24A656" w14:textId="1B5A83A6" w:rsidR="00A118DA" w:rsidRPr="00D62B78" w:rsidRDefault="00A118DA" w:rsidP="00A118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Ток I</w:t>
            </w:r>
            <w:r>
              <w:rPr>
                <w:color w:val="000000"/>
                <w:sz w:val="28"/>
                <w:szCs w:val="28"/>
                <w:vertAlign w:val="subscript"/>
              </w:rPr>
              <w:t>i</w:t>
            </w:r>
            <w:r>
              <w:rPr>
                <w:color w:val="000000"/>
                <w:sz w:val="28"/>
                <w:szCs w:val="28"/>
              </w:rPr>
              <w:t xml:space="preserve"> (мА)</w:t>
            </w:r>
          </w:p>
        </w:tc>
        <w:tc>
          <w:tcPr>
            <w:tcW w:w="128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E0097" w14:textId="7A793D96" w:rsidR="00A118DA" w:rsidRPr="00D62B78" w:rsidRDefault="00A118DA" w:rsidP="00A118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  <w:r>
              <w:rPr>
                <w:color w:val="000000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98868" w14:textId="183C8BDF" w:rsidR="00A118DA" w:rsidRPr="00D62B78" w:rsidRDefault="00A118DA" w:rsidP="00A118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Y</w:t>
            </w:r>
            <w:r>
              <w:rPr>
                <w:color w:val="000000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32D8AB" w14:textId="65CE9E89" w:rsidR="00A118DA" w:rsidRPr="00D62B78" w:rsidRDefault="00A118DA" w:rsidP="00A118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X</w:t>
            </w:r>
            <w:r>
              <w:rPr>
                <w:color w:val="000000"/>
                <w:sz w:val="28"/>
                <w:szCs w:val="28"/>
                <w:vertAlign w:val="subscript"/>
              </w:rPr>
              <w:t xml:space="preserve">i </w:t>
            </w:r>
            <w:r>
              <w:rPr>
                <w:rFonts w:ascii="Symbol" w:hAnsi="Symbol"/>
                <w:color w:val="000000"/>
                <w:sz w:val="28"/>
                <w:szCs w:val="28"/>
              </w:rPr>
              <w:t>×</w:t>
            </w:r>
            <w:r>
              <w:rPr>
                <w:color w:val="000000"/>
                <w:sz w:val="28"/>
                <w:szCs w:val="28"/>
              </w:rPr>
              <w:t xml:space="preserve"> Y</w:t>
            </w:r>
            <w:r>
              <w:rPr>
                <w:color w:val="000000"/>
                <w:sz w:val="28"/>
                <w:szCs w:val="28"/>
                <w:vertAlign w:val="subscript"/>
              </w:rPr>
              <w:t>i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AEFE9F" w14:textId="42A4D446" w:rsidR="00A118DA" w:rsidRPr="00D62B78" w:rsidRDefault="00A118DA" w:rsidP="00A118D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(X</w:t>
            </w:r>
            <w:r>
              <w:rPr>
                <w:color w:val="000000"/>
                <w:sz w:val="28"/>
                <w:szCs w:val="28"/>
                <w:vertAlign w:val="subscript"/>
              </w:rPr>
              <w:t>i</w:t>
            </w:r>
            <w:r>
              <w:rPr>
                <w:color w:val="000000"/>
                <w:sz w:val="28"/>
                <w:szCs w:val="28"/>
              </w:rPr>
              <w:t>)</w:t>
            </w:r>
            <w:r>
              <w:rPr>
                <w:color w:val="000000"/>
                <w:sz w:val="28"/>
                <w:szCs w:val="28"/>
                <w:vertAlign w:val="superscript"/>
              </w:rPr>
              <w:t>2</w:t>
            </w:r>
          </w:p>
        </w:tc>
      </w:tr>
      <w:tr w:rsidR="002F0FE3" w:rsidRPr="00AB43BB" w14:paraId="37F14E78" w14:textId="77777777" w:rsidTr="00A118DA">
        <w:trPr>
          <w:trHeight w:val="37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5885B9" w14:textId="3EA7A15E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0ED4D7" w14:textId="39328639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0,061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07EC48" w14:textId="4E8EF413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007E7E" w14:textId="085CEC31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0176D3" w14:textId="298EE7D7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-4,605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84855" w14:textId="20BB9C4D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-0,281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3BA9E4" w14:textId="29CF0046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0,004</w:t>
            </w:r>
          </w:p>
        </w:tc>
      </w:tr>
      <w:tr w:rsidR="002F0FE3" w:rsidRPr="00AB43BB" w14:paraId="33BFA86E" w14:textId="77777777" w:rsidTr="00A118DA">
        <w:trPr>
          <w:trHeight w:val="37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C25BD" w14:textId="6AC46F58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209CD3" w14:textId="0C093186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0,127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D2A55" w14:textId="1F26F02C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0,056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BDFD5C" w14:textId="13C2E702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0,127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AD7D47" w14:textId="1DCA824A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-2,882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D1E0" w14:textId="62022912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-0,366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9F6A59" w14:textId="63D64D02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0,016</w:t>
            </w:r>
          </w:p>
        </w:tc>
      </w:tr>
      <w:tr w:rsidR="002F0FE3" w:rsidRPr="00AB43BB" w14:paraId="1E0E4061" w14:textId="77777777" w:rsidTr="00A118DA">
        <w:trPr>
          <w:trHeight w:val="37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AD6478" w14:textId="7AAAFD6D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F427A2" w14:textId="735D64AB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0,239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A15C19" w14:textId="5462846B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0,447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571AA7" w14:textId="39FF5342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0,239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A63DE8" w14:textId="4AFF434B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-0,805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19A77" w14:textId="5AD22B84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-0,192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AF8F03" w14:textId="5CF34ECD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0,057</w:t>
            </w:r>
          </w:p>
        </w:tc>
      </w:tr>
      <w:tr w:rsidR="002F0FE3" w:rsidRPr="00AB43BB" w14:paraId="7C297C2A" w14:textId="77777777" w:rsidTr="00A118DA">
        <w:trPr>
          <w:trHeight w:val="37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C89E5C" w14:textId="0C97927D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4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6FF015" w14:textId="44197E7A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0,279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5A4C76" w14:textId="61F96D3C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0,787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44E37" w14:textId="18B7C793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0,279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97DDB" w14:textId="2F87046D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-0,240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4E0748" w14:textId="43156377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-0,067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A555B" w14:textId="56391066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0,078</w:t>
            </w:r>
          </w:p>
        </w:tc>
      </w:tr>
      <w:tr w:rsidR="002F0FE3" w:rsidRPr="00AB43BB" w14:paraId="303FA436" w14:textId="77777777" w:rsidTr="00A118DA">
        <w:trPr>
          <w:trHeight w:val="37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D5E0D" w14:textId="0E147385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E103B" w14:textId="67D9ECCA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0,33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A19CC5" w14:textId="63AF945B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1,538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081CCA" w14:textId="3851CFCE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54873" w14:textId="08164A20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0,430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9402A" w14:textId="0CAFFC66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0,142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F63AC" w14:textId="02236423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0,109</w:t>
            </w:r>
          </w:p>
        </w:tc>
      </w:tr>
      <w:tr w:rsidR="002F0FE3" w:rsidRPr="00AB43BB" w14:paraId="74FC5CD9" w14:textId="77777777" w:rsidTr="00A118DA">
        <w:trPr>
          <w:trHeight w:val="37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B8695" w14:textId="375EE740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6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6C93C" w14:textId="024E3812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0,361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52EB19" w14:textId="0D9467C3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2,315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1F1ED" w14:textId="4724B67E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0,361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7AF4C0" w14:textId="6A004054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0,839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0C59EC" w14:textId="660B0677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0,303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62FD" w14:textId="442A14D3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0,130</w:t>
            </w:r>
          </w:p>
        </w:tc>
      </w:tr>
      <w:tr w:rsidR="002F0FE3" w:rsidRPr="00AB43BB" w14:paraId="7AB40DFD" w14:textId="77777777" w:rsidTr="00A118DA">
        <w:trPr>
          <w:trHeight w:val="37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82ED71" w14:textId="62233318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BBE3A" w14:textId="16C5355C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0,376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1D770F" w14:textId="69AEC9E0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2,68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6D58EF" w14:textId="5D2C605B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0,376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F9A48A" w14:textId="6CE235BE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0,986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2A0232" w14:textId="27807B5C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0,371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A31D9E" w14:textId="06F13C34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0,141</w:t>
            </w:r>
          </w:p>
        </w:tc>
      </w:tr>
      <w:tr w:rsidR="002F0FE3" w:rsidRPr="00AB43BB" w14:paraId="41903397" w14:textId="77777777" w:rsidTr="00A118DA">
        <w:trPr>
          <w:trHeight w:val="37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989B6" w14:textId="51ECB0B8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8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4ED0B" w14:textId="4CF1E9F3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0,401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6CEB5" w14:textId="2693AF1B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3,482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24DE94" w14:textId="533AE353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0,401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BB207" w14:textId="644ADF19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1,248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697D59" w14:textId="50CB5505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0,500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AB220" w14:textId="6FB9E818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0,161</w:t>
            </w:r>
          </w:p>
        </w:tc>
      </w:tr>
      <w:tr w:rsidR="002F0FE3" w:rsidRPr="00AB43BB" w14:paraId="0F3A397A" w14:textId="77777777" w:rsidTr="00A118DA">
        <w:trPr>
          <w:trHeight w:val="37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80A03" w14:textId="4795587F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9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4ECFB" w14:textId="73C2409F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0,437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4357F" w14:textId="7B9A5D32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5,112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C51A95" w14:textId="617BBA23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0,437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9B0FB" w14:textId="49CFCED8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1,632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4169" w14:textId="403793D7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0,713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523C5" w14:textId="4A37397C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0,191</w:t>
            </w:r>
          </w:p>
        </w:tc>
      </w:tr>
      <w:tr w:rsidR="002F0FE3" w:rsidRPr="00AB43BB" w14:paraId="3B866223" w14:textId="77777777" w:rsidTr="00A118DA">
        <w:trPr>
          <w:trHeight w:val="37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BA901" w14:textId="70443093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10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4F613C" w14:textId="30A0D5AC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0,467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1F46A" w14:textId="0ADC99A8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7,03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A7A7F" w14:textId="2085A256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0,467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A3ADF" w14:textId="4F04971A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1,950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114399" w14:textId="0465EB24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0,911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5AFC1B" w14:textId="2A7B3539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0,218</w:t>
            </w:r>
          </w:p>
        </w:tc>
      </w:tr>
      <w:tr w:rsidR="002F0FE3" w:rsidRPr="00AB43BB" w14:paraId="37147DAC" w14:textId="77777777" w:rsidTr="00A118DA">
        <w:trPr>
          <w:trHeight w:val="375"/>
        </w:trPr>
        <w:tc>
          <w:tcPr>
            <w:tcW w:w="116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FB9C0" w14:textId="05A6ED9D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Сумма</w:t>
            </w:r>
          </w:p>
        </w:tc>
        <w:tc>
          <w:tcPr>
            <w:tcW w:w="17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235B6D8" w14:textId="760DB209" w:rsidR="002F0FE3" w:rsidRPr="00D62B78" w:rsidRDefault="002F0FE3" w:rsidP="002F0FE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3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51B449DE" w14:textId="296BA517" w:rsidR="002F0FE3" w:rsidRPr="00D62B78" w:rsidRDefault="002F0FE3" w:rsidP="002F0FE3">
            <w:pPr>
              <w:rPr>
                <w:rFonts w:ascii="Calibri" w:hAnsi="Calibri"/>
                <w:color w:val="000000"/>
                <w:sz w:val="28"/>
                <w:szCs w:val="28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28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82BBD8" w14:textId="6F59557D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3,078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FA0E" w14:textId="73B18E7A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-1,447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1A17D" w14:textId="769DC152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2,034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5CE6F0" w14:textId="4A8C874C" w:rsidR="002F0FE3" w:rsidRPr="00D62B78" w:rsidRDefault="002F0FE3" w:rsidP="002F0FE3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1,105</w:t>
            </w:r>
          </w:p>
        </w:tc>
      </w:tr>
    </w:tbl>
    <w:p w14:paraId="27C63DBE" w14:textId="77777777" w:rsidR="00D62B78" w:rsidRPr="00AB43BB" w:rsidRDefault="00C476C1" w:rsidP="00137A5E">
      <w:pPr>
        <w:spacing w:before="240"/>
        <w:ind w:firstLine="709"/>
        <w:rPr>
          <w:sz w:val="28"/>
          <w:szCs w:val="28"/>
        </w:rPr>
      </w:pPr>
      <w:r w:rsidRPr="00AB43BB">
        <w:rPr>
          <w:sz w:val="28"/>
          <w:szCs w:val="28"/>
        </w:rPr>
        <w:t xml:space="preserve">График экспериментальной характеристики показан на рисунке 1. </w:t>
      </w:r>
    </w:p>
    <w:p w14:paraId="2EC5F710" w14:textId="77777777" w:rsidR="00D62B78" w:rsidRPr="00AB43BB" w:rsidRDefault="00D62B78" w:rsidP="00D62B78">
      <w:pPr>
        <w:jc w:val="center"/>
        <w:rPr>
          <w:sz w:val="28"/>
          <w:szCs w:val="28"/>
        </w:rPr>
      </w:pPr>
      <w:r w:rsidRPr="00AB43BB">
        <w:rPr>
          <w:noProof/>
          <w:sz w:val="28"/>
          <w:szCs w:val="28"/>
        </w:rPr>
        <w:drawing>
          <wp:inline distT="0" distB="0" distL="0" distR="0" wp14:anchorId="5A136A06" wp14:editId="35D74DDC">
            <wp:extent cx="2403889" cy="319087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411489" cy="32009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BA3E84A" w14:textId="77777777" w:rsidR="00D62B78" w:rsidRPr="00AB43BB" w:rsidRDefault="00D62B78" w:rsidP="00D62B78">
      <w:pPr>
        <w:jc w:val="center"/>
        <w:rPr>
          <w:sz w:val="28"/>
          <w:szCs w:val="28"/>
        </w:rPr>
      </w:pPr>
      <w:r w:rsidRPr="00AB43BB">
        <w:rPr>
          <w:sz w:val="28"/>
          <w:szCs w:val="28"/>
        </w:rPr>
        <w:t>Рисунок 1 – График экспериментальной ВАХ</w:t>
      </w:r>
    </w:p>
    <w:p w14:paraId="68B6541F" w14:textId="77777777" w:rsidR="00BB67EF" w:rsidRPr="00AB43BB" w:rsidRDefault="00BB67EF" w:rsidP="00BB67EF">
      <w:pPr>
        <w:rPr>
          <w:sz w:val="28"/>
          <w:szCs w:val="28"/>
        </w:rPr>
      </w:pPr>
    </w:p>
    <w:p w14:paraId="3A6CD6BC" w14:textId="422C55F5" w:rsidR="00D62B78" w:rsidRPr="00AB43BB" w:rsidRDefault="00BB67EF" w:rsidP="00AB43BB">
      <w:pPr>
        <w:spacing w:line="360" w:lineRule="auto"/>
        <w:ind w:firstLine="709"/>
        <w:jc w:val="both"/>
        <w:rPr>
          <w:sz w:val="28"/>
          <w:szCs w:val="28"/>
        </w:rPr>
      </w:pPr>
      <w:r w:rsidRPr="00AB43BB">
        <w:rPr>
          <w:sz w:val="28"/>
          <w:szCs w:val="28"/>
        </w:rPr>
        <w:t>Согласно формулам (2) и (3) значения параметров теоретической характеристики диода составляют:</w:t>
      </w:r>
    </w:p>
    <w:p w14:paraId="39EA5DD6" w14:textId="3A1E9519" w:rsidR="00BB67EF" w:rsidRPr="00AB43BB" w:rsidRDefault="00BB67EF" w:rsidP="009F0768">
      <w:pPr>
        <w:jc w:val="center"/>
        <w:rPr>
          <w:color w:val="000000"/>
          <w:sz w:val="28"/>
          <w:szCs w:val="28"/>
          <w:lang w:val="en-US" w:bidi="en-US"/>
        </w:rPr>
      </w:pPr>
      <m:oMath>
        <m:r>
          <w:rPr>
            <w:rFonts w:ascii="Cambria Math" w:eastAsiaTheme="minorEastAsia" w:hAnsi="Cambria Math" w:cs="TimesNewRomanPSMT"/>
            <w:color w:val="000000"/>
            <w:sz w:val="28"/>
            <w:szCs w:val="28"/>
            <w:lang w:val="en-US" w:bidi="en-US"/>
          </w:rPr>
          <w:lastRenderedPageBreak/>
          <m:t>а=</m:t>
        </m:r>
        <m:f>
          <m:fPr>
            <m:ctrlPr>
              <w:rPr>
                <w:rFonts w:ascii="Cambria Math" w:eastAsiaTheme="minorEastAsia" w:hAnsi="Cambria Math" w:cs="TimesNewRomanPSMT"/>
                <w:i/>
                <w:color w:val="000000"/>
                <w:sz w:val="28"/>
                <w:szCs w:val="28"/>
                <w:lang w:val="en-US" w:eastAsia="en-US" w:bidi="en-US"/>
              </w:rPr>
            </m:ctrlPr>
          </m:fPr>
          <m:num>
            <m:r>
              <w:rPr>
                <w:rFonts w:ascii="Cambria Math" w:eastAsiaTheme="minorEastAsia" w:hAnsi="Cambria Math" w:cs="TimesNewRomanPSMT"/>
                <w:color w:val="000000"/>
                <w:sz w:val="28"/>
                <w:szCs w:val="28"/>
                <w:lang w:val="en-US" w:bidi="en-US"/>
              </w:rPr>
              <m:t>2,034-</m:t>
            </m:r>
            <m:f>
              <m:fPr>
                <m:ctrlPr>
                  <w:rPr>
                    <w:rFonts w:ascii="Cambria Math" w:eastAsiaTheme="minorEastAsia" w:hAnsi="Cambria Math" w:cs="TimesNewRomanPSMT"/>
                    <w:i/>
                    <w:color w:val="000000"/>
                    <w:sz w:val="28"/>
                    <w:szCs w:val="28"/>
                    <w:lang w:val="en-US" w:eastAsia="en-US" w:bidi="en-US"/>
                  </w:rPr>
                </m:ctrlPr>
              </m:fPr>
              <m:num>
                <m:r>
                  <w:rPr>
                    <w:rFonts w:ascii="Cambria Math" w:eastAsiaTheme="minorEastAsia" w:hAnsi="Cambria Math" w:cs="TimesNewRomanPSMT"/>
                    <w:color w:val="000000"/>
                    <w:sz w:val="28"/>
                    <w:szCs w:val="28"/>
                    <w:lang w:val="en-US" w:bidi="en-US"/>
                  </w:rPr>
                  <m:t>3,078∙(-1,447)</m:t>
                </m:r>
              </m:num>
              <m:den>
                <m:r>
                  <w:rPr>
                    <w:rFonts w:ascii="Cambria Math" w:eastAsiaTheme="minorEastAsia" w:hAnsi="Cambria Math" w:cs="TimesNewRomanPSMT"/>
                    <w:color w:val="000000"/>
                    <w:sz w:val="28"/>
                    <w:szCs w:val="28"/>
                    <w:lang w:val="en-US" w:bidi="en-US"/>
                  </w:rPr>
                  <m:t>10</m:t>
                </m:r>
              </m:den>
            </m:f>
          </m:num>
          <m:den>
            <m:r>
              <w:rPr>
                <w:rFonts w:ascii="Cambria Math" w:eastAsiaTheme="minorEastAsia" w:hAnsi="Cambria Math" w:cs="TimesNewRomanPSMT"/>
                <w:color w:val="000000"/>
                <w:sz w:val="28"/>
                <w:szCs w:val="28"/>
                <w:lang w:val="en-US" w:bidi="en-US"/>
              </w:rPr>
              <m:t>1,105-</m:t>
            </m:r>
            <m:f>
              <m:fPr>
                <m:ctrlPr>
                  <w:rPr>
                    <w:rFonts w:ascii="Cambria Math" w:eastAsiaTheme="minorEastAsia" w:hAnsi="Cambria Math" w:cs="TimesNewRomanPSMT"/>
                    <w:i/>
                    <w:color w:val="000000"/>
                    <w:sz w:val="28"/>
                    <w:szCs w:val="28"/>
                    <w:lang w:val="en-US" w:eastAsia="en-US" w:bidi="en-US"/>
                  </w:rPr>
                </m:ctrlPr>
              </m:fPr>
              <m:num>
                <m:sSup>
                  <m:sSupPr>
                    <m:ctrlPr>
                      <w:rPr>
                        <w:rFonts w:ascii="Cambria Math" w:eastAsiaTheme="minorEastAsia" w:hAnsi="Cambria Math" w:cs="TimesNewRomanPSMT"/>
                        <w:i/>
                        <w:color w:val="000000"/>
                        <w:sz w:val="28"/>
                        <w:szCs w:val="28"/>
                        <w:lang w:val="en-US" w:eastAsia="en-US" w:bidi="en-US"/>
                      </w:rPr>
                    </m:ctrlPr>
                  </m:sSupPr>
                  <m:e>
                    <m:r>
                      <w:rPr>
                        <w:rFonts w:ascii="Cambria Math" w:eastAsiaTheme="minorEastAsia" w:hAnsi="Cambria Math" w:cs="TimesNewRomanPSMT"/>
                        <w:color w:val="000000"/>
                        <w:sz w:val="28"/>
                        <w:szCs w:val="28"/>
                        <w:lang w:val="en-US" w:bidi="en-US"/>
                      </w:rPr>
                      <m:t>3,078</m:t>
                    </m:r>
                  </m:e>
                  <m:sup>
                    <m:r>
                      <w:rPr>
                        <w:rFonts w:ascii="Cambria Math" w:eastAsiaTheme="minorEastAsia" w:hAnsi="Cambria Math" w:cs="TimesNewRomanPSMT"/>
                        <w:color w:val="000000"/>
                        <w:sz w:val="28"/>
                        <w:szCs w:val="28"/>
                        <w:lang w:val="en-US" w:bidi="en-US"/>
                      </w:rPr>
                      <m:t>2</m:t>
                    </m:r>
                  </m:sup>
                </m:sSup>
              </m:num>
              <m:den>
                <m:r>
                  <w:rPr>
                    <w:rFonts w:ascii="Cambria Math" w:eastAsiaTheme="minorEastAsia" w:hAnsi="Cambria Math" w:cs="TimesNewRomanPSMT"/>
                    <w:color w:val="000000"/>
                    <w:sz w:val="28"/>
                    <w:szCs w:val="28"/>
                    <w:lang w:val="en-US" w:bidi="en-US"/>
                  </w:rPr>
                  <m:t>10</m:t>
                </m:r>
              </m:den>
            </m:f>
          </m:den>
        </m:f>
        <m:r>
          <w:rPr>
            <w:rFonts w:ascii="Cambria Math" w:eastAsiaTheme="minorEastAsia" w:hAnsi="Cambria Math" w:cs="TimesNewRomanPSMT"/>
            <w:color w:val="000000"/>
            <w:sz w:val="28"/>
            <w:szCs w:val="28"/>
            <w:lang w:val="en-US" w:bidi="en-US"/>
          </w:rPr>
          <m:t>=15</m:t>
        </m:r>
        <m:r>
          <w:rPr>
            <w:rFonts w:ascii="Cambria Math" w:hAnsi="Cambria Math"/>
            <w:color w:val="000000"/>
            <w:sz w:val="28"/>
            <w:szCs w:val="28"/>
            <w:lang w:val="en-US" w:bidi="en-US"/>
          </w:rPr>
          <m:t>,704</m:t>
        </m:r>
      </m:oMath>
      <w:r w:rsidR="009F0768" w:rsidRPr="00AB43BB">
        <w:rPr>
          <w:color w:val="000000"/>
          <w:sz w:val="28"/>
          <w:szCs w:val="28"/>
          <w:lang w:val="en-US" w:bidi="en-US"/>
        </w:rPr>
        <w:t>,</w:t>
      </w:r>
    </w:p>
    <w:p w14:paraId="64F8F15B" w14:textId="1FCF97E5" w:rsidR="009F0768" w:rsidRPr="00AB43BB" w:rsidRDefault="009F0768" w:rsidP="009F0768">
      <w:pPr>
        <w:jc w:val="center"/>
        <w:rPr>
          <w:iCs/>
          <w:color w:val="000000"/>
          <w:sz w:val="28"/>
          <w:szCs w:val="28"/>
          <w:lang w:val="en-US" w:bidi="en-US"/>
        </w:rPr>
      </w:pPr>
      <m:oMath>
        <m:r>
          <w:rPr>
            <w:rFonts w:ascii="Cambria Math" w:eastAsiaTheme="minorEastAsia" w:hAnsi="Cambria Math" w:cs="TimesNewRomanPSMT"/>
            <w:color w:val="000000"/>
            <w:sz w:val="28"/>
            <w:szCs w:val="28"/>
            <w:lang w:bidi="en-US"/>
          </w:rPr>
          <m:t>b</m:t>
        </m:r>
        <m:r>
          <w:rPr>
            <w:rFonts w:ascii="Cambria Math" w:eastAsiaTheme="minorEastAsia" w:hAnsi="Cambria Math" w:cs="TimesNewRomanPSMT"/>
            <w:color w:val="000000"/>
            <w:sz w:val="28"/>
            <w:szCs w:val="28"/>
            <w:lang w:val="en-US" w:bidi="en-US"/>
          </w:rPr>
          <m:t>=</m:t>
        </m:r>
        <m:f>
          <m:fPr>
            <m:ctrlPr>
              <w:rPr>
                <w:rFonts w:ascii="Cambria Math" w:eastAsiaTheme="minorEastAsia" w:hAnsi="Cambria Math" w:cs="TimesNewRomanPSMT"/>
                <w:i/>
                <w:color w:val="000000"/>
                <w:sz w:val="28"/>
                <w:szCs w:val="28"/>
                <w:lang w:eastAsia="en-US" w:bidi="en-US"/>
              </w:rPr>
            </m:ctrlPr>
          </m:fPr>
          <m:num>
            <m:r>
              <w:rPr>
                <w:rFonts w:ascii="Cambria Math" w:eastAsiaTheme="minorEastAsia" w:hAnsi="Cambria Math" w:cs="TimesNewRomanPSMT"/>
                <w:color w:val="000000"/>
                <w:sz w:val="28"/>
                <w:szCs w:val="28"/>
                <w:lang w:val="en-US" w:bidi="en-US"/>
              </w:rPr>
              <m:t>-1,447</m:t>
            </m:r>
          </m:num>
          <m:den>
            <m:r>
              <w:rPr>
                <w:rFonts w:ascii="Cambria Math" w:eastAsiaTheme="minorEastAsia" w:hAnsi="Cambria Math" w:cs="TimesNewRomanPSMT"/>
                <w:color w:val="000000"/>
                <w:sz w:val="28"/>
                <w:szCs w:val="28"/>
                <w:lang w:val="en-US" w:bidi="en-US"/>
              </w:rPr>
              <m:t>10</m:t>
            </m:r>
          </m:den>
        </m:f>
        <m:r>
          <w:rPr>
            <w:rFonts w:ascii="Cambria Math" w:eastAsiaTheme="minorEastAsia" w:hAnsi="Cambria Math" w:cs="TimesNewRomanPSMT"/>
            <w:color w:val="000000"/>
            <w:sz w:val="28"/>
            <w:szCs w:val="28"/>
            <w:lang w:val="en-US" w:bidi="en-US"/>
          </w:rPr>
          <m:t>-15,704∙</m:t>
        </m:r>
        <m:f>
          <m:fPr>
            <m:ctrlPr>
              <w:rPr>
                <w:rFonts w:ascii="Cambria Math" w:eastAsiaTheme="minorEastAsia" w:hAnsi="Cambria Math" w:cs="TimesNewRomanPSMT"/>
                <w:i/>
                <w:color w:val="000000"/>
                <w:sz w:val="28"/>
                <w:szCs w:val="28"/>
                <w:lang w:eastAsia="en-US" w:bidi="en-US"/>
              </w:rPr>
            </m:ctrlPr>
          </m:fPr>
          <m:num>
            <m:r>
              <w:rPr>
                <w:rFonts w:ascii="Cambria Math" w:eastAsiaTheme="minorEastAsia" w:hAnsi="Cambria Math" w:cs="TimesNewRomanPSMT"/>
                <w:color w:val="000000"/>
                <w:sz w:val="28"/>
                <w:szCs w:val="28"/>
                <w:lang w:val="en-US" w:bidi="en-US"/>
              </w:rPr>
              <m:t>3,078</m:t>
            </m:r>
          </m:num>
          <m:den>
            <m:r>
              <w:rPr>
                <w:rFonts w:ascii="Cambria Math" w:eastAsiaTheme="minorEastAsia" w:hAnsi="Cambria Math" w:cs="TimesNewRomanPSMT"/>
                <w:color w:val="000000"/>
                <w:sz w:val="28"/>
                <w:szCs w:val="28"/>
                <w:lang w:val="en-US" w:bidi="en-US"/>
              </w:rPr>
              <m:t>10</m:t>
            </m:r>
          </m:den>
        </m:f>
        <m:r>
          <w:rPr>
            <w:rFonts w:ascii="Cambria Math" w:eastAsiaTheme="minorEastAsia" w:hAnsi="Cambria Math" w:cs="TimesNewRomanPSMT"/>
            <w:color w:val="000000"/>
            <w:sz w:val="28"/>
            <w:szCs w:val="28"/>
            <w:lang w:val="en-US" w:bidi="en-US"/>
          </w:rPr>
          <m:t>=-4,978</m:t>
        </m:r>
      </m:oMath>
      <w:r w:rsidR="00A93E76" w:rsidRPr="00AB43BB">
        <w:rPr>
          <w:i/>
          <w:color w:val="000000"/>
          <w:sz w:val="28"/>
          <w:szCs w:val="28"/>
          <w:lang w:val="en-US" w:bidi="en-US"/>
        </w:rPr>
        <w:t>.</w:t>
      </w:r>
    </w:p>
    <w:p w14:paraId="2DC317E2" w14:textId="77777777" w:rsidR="00437B0B" w:rsidRPr="00A118DA" w:rsidRDefault="00437B0B" w:rsidP="00437B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</w:p>
    <w:p w14:paraId="50EC2928" w14:textId="3BF72E35" w:rsidR="00A93E76" w:rsidRPr="00A118DA" w:rsidRDefault="00A93E76" w:rsidP="00437B0B">
      <w:pPr>
        <w:spacing w:line="360" w:lineRule="auto"/>
        <w:ind w:firstLine="709"/>
        <w:jc w:val="both"/>
        <w:rPr>
          <w:sz w:val="28"/>
          <w:szCs w:val="28"/>
          <w:lang w:val="en-US"/>
        </w:rPr>
      </w:pPr>
      <w:r w:rsidRPr="00437B0B">
        <w:rPr>
          <w:sz w:val="28"/>
          <w:szCs w:val="28"/>
        </w:rPr>
        <w:t>Тогда</w:t>
      </w:r>
      <w:r w:rsidRPr="00A118DA">
        <w:rPr>
          <w:sz w:val="28"/>
          <w:szCs w:val="28"/>
          <w:lang w:val="en-US"/>
        </w:rPr>
        <w:t xml:space="preserve"> I</w:t>
      </w:r>
      <w:r w:rsidRPr="00A118DA">
        <w:rPr>
          <w:sz w:val="28"/>
          <w:szCs w:val="28"/>
          <w:vertAlign w:val="subscript"/>
          <w:lang w:val="en-US"/>
        </w:rPr>
        <w:t>0</w:t>
      </w:r>
      <w:r w:rsidRPr="00A118DA">
        <w:rPr>
          <w:sz w:val="28"/>
          <w:szCs w:val="28"/>
          <w:lang w:val="en-US"/>
        </w:rPr>
        <w:t xml:space="preserve"> = </w:t>
      </w:r>
      <w:r w:rsidR="00E50B4F" w:rsidRPr="00A118DA">
        <w:rPr>
          <w:sz w:val="28"/>
          <w:szCs w:val="28"/>
          <w:lang w:val="en-US"/>
        </w:rPr>
        <w:t>exp</w:t>
      </w:r>
      <w:r w:rsidR="00137A5E">
        <w:rPr>
          <w:sz w:val="28"/>
          <w:szCs w:val="28"/>
          <w:lang w:val="en-US"/>
        </w:rPr>
        <w:t xml:space="preserve"> </w:t>
      </w:r>
      <w:r w:rsidR="00E50B4F" w:rsidRPr="00A118DA">
        <w:rPr>
          <w:sz w:val="28"/>
          <w:szCs w:val="28"/>
          <w:lang w:val="en-US"/>
        </w:rPr>
        <w:t>(-</w:t>
      </w:r>
      <w:r w:rsidR="000B5556" w:rsidRPr="000B5556">
        <w:rPr>
          <w:sz w:val="28"/>
          <w:szCs w:val="28"/>
          <w:lang w:val="en-US"/>
        </w:rPr>
        <w:t>4,978</w:t>
      </w:r>
      <w:r w:rsidR="00E50B4F" w:rsidRPr="00A118DA">
        <w:rPr>
          <w:sz w:val="28"/>
          <w:szCs w:val="28"/>
          <w:lang w:val="en-US"/>
        </w:rPr>
        <w:t>) = 0,</w:t>
      </w:r>
      <w:r w:rsidR="000B5556" w:rsidRPr="001053DF">
        <w:rPr>
          <w:sz w:val="28"/>
          <w:szCs w:val="28"/>
          <w:lang w:val="en-US"/>
        </w:rPr>
        <w:t>007</w:t>
      </w:r>
      <w:r w:rsidR="00E50B4F" w:rsidRPr="00A118DA">
        <w:rPr>
          <w:sz w:val="28"/>
          <w:szCs w:val="28"/>
          <w:lang w:val="en-US"/>
        </w:rPr>
        <w:t>.</w:t>
      </w:r>
    </w:p>
    <w:p w14:paraId="1EB0A73B" w14:textId="06EF5E70" w:rsidR="00E50B4F" w:rsidRPr="00437B0B" w:rsidRDefault="00EA168C" w:rsidP="00437B0B">
      <w:pPr>
        <w:spacing w:line="360" w:lineRule="auto"/>
        <w:ind w:firstLine="709"/>
        <w:jc w:val="both"/>
        <w:rPr>
          <w:sz w:val="28"/>
          <w:szCs w:val="28"/>
        </w:rPr>
      </w:pPr>
      <w:r w:rsidRPr="00437B0B">
        <w:rPr>
          <w:sz w:val="28"/>
          <w:szCs w:val="28"/>
        </w:rPr>
        <w:t>Для построения теоретической характеристики диода рассчитаем значения тока для известных значений X</w:t>
      </w:r>
      <w:r w:rsidRPr="00437B0B">
        <w:rPr>
          <w:sz w:val="28"/>
          <w:szCs w:val="28"/>
          <w:vertAlign w:val="subscript"/>
        </w:rPr>
        <w:t>i</w:t>
      </w:r>
      <w:r w:rsidRPr="00437B0B">
        <w:rPr>
          <w:sz w:val="28"/>
          <w:szCs w:val="28"/>
        </w:rPr>
        <w:t xml:space="preserve"> </w:t>
      </w:r>
      <w:r w:rsidR="00437B0B">
        <w:rPr>
          <w:sz w:val="28"/>
          <w:szCs w:val="28"/>
        </w:rPr>
        <w:t>по формуле (</w:t>
      </w:r>
      <w:r w:rsidR="001B579A">
        <w:rPr>
          <w:sz w:val="28"/>
          <w:szCs w:val="28"/>
        </w:rPr>
        <w:t>4</w:t>
      </w:r>
      <w:r w:rsidR="00437B0B">
        <w:rPr>
          <w:sz w:val="28"/>
          <w:szCs w:val="28"/>
        </w:rPr>
        <w:t xml:space="preserve">) </w:t>
      </w:r>
      <w:r w:rsidRPr="00437B0B">
        <w:rPr>
          <w:sz w:val="28"/>
          <w:szCs w:val="28"/>
        </w:rPr>
        <w:t>(см. таблицу 2)</w:t>
      </w:r>
    </w:p>
    <w:p w14:paraId="32B67EBC" w14:textId="230A2CF6" w:rsidR="00EA168C" w:rsidRPr="00437B0B" w:rsidRDefault="00EA168C" w:rsidP="00437B0B">
      <w:pPr>
        <w:spacing w:line="360" w:lineRule="auto"/>
        <w:jc w:val="both"/>
        <w:rPr>
          <w:sz w:val="28"/>
          <w:szCs w:val="28"/>
        </w:rPr>
      </w:pPr>
      <w:r w:rsidRPr="00437B0B">
        <w:rPr>
          <w:sz w:val="28"/>
          <w:szCs w:val="28"/>
        </w:rPr>
        <w:t xml:space="preserve">Таблица 2 – Значения </w:t>
      </w:r>
      <w:r w:rsidR="00AB43BB" w:rsidRPr="00437B0B">
        <w:rPr>
          <w:sz w:val="28"/>
          <w:szCs w:val="28"/>
        </w:rPr>
        <w:t>теоретической характеристики диода</w:t>
      </w:r>
    </w:p>
    <w:tbl>
      <w:tblPr>
        <w:tblW w:w="2596" w:type="dxa"/>
        <w:tblLook w:val="04A0" w:firstRow="1" w:lastRow="0" w:firstColumn="1" w:lastColumn="0" w:noHBand="0" w:noVBand="1"/>
      </w:tblPr>
      <w:tblGrid>
        <w:gridCol w:w="648"/>
        <w:gridCol w:w="846"/>
        <w:gridCol w:w="846"/>
        <w:gridCol w:w="846"/>
        <w:gridCol w:w="846"/>
        <w:gridCol w:w="846"/>
        <w:gridCol w:w="846"/>
        <w:gridCol w:w="846"/>
        <w:gridCol w:w="846"/>
        <w:gridCol w:w="846"/>
        <w:gridCol w:w="986"/>
      </w:tblGrid>
      <w:tr w:rsidR="00D46C72" w:rsidRPr="00AB43BB" w14:paraId="4F66E9BA" w14:textId="2C6CE208" w:rsidTr="00D46C72">
        <w:trPr>
          <w:trHeight w:val="375"/>
        </w:trPr>
        <w:tc>
          <w:tcPr>
            <w:tcW w:w="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49FAAC" w14:textId="77777777" w:rsidR="00D46C72" w:rsidRPr="00AB43BB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AB43BB">
              <w:rPr>
                <w:color w:val="000000"/>
                <w:sz w:val="28"/>
                <w:szCs w:val="28"/>
              </w:rPr>
              <w:t>U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1D226DAE" w14:textId="25EF12D0" w:rsidR="00D46C72" w:rsidRPr="000A508E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0A508E">
              <w:rPr>
                <w:color w:val="000000"/>
                <w:sz w:val="28"/>
                <w:szCs w:val="28"/>
              </w:rPr>
              <w:t>0,061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CD673D8" w14:textId="5FB17B05" w:rsidR="00D46C72" w:rsidRPr="000A508E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0A508E">
              <w:rPr>
                <w:color w:val="000000"/>
                <w:sz w:val="28"/>
                <w:szCs w:val="28"/>
              </w:rPr>
              <w:t>0,127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26F1D2" w14:textId="36C95744" w:rsidR="00D46C72" w:rsidRPr="000A508E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0A508E">
              <w:rPr>
                <w:color w:val="000000"/>
                <w:sz w:val="28"/>
                <w:szCs w:val="28"/>
              </w:rPr>
              <w:t>0,239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317E2A7" w14:textId="6525AD7C" w:rsidR="00D46C72" w:rsidRPr="000A508E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0A508E">
              <w:rPr>
                <w:color w:val="000000"/>
                <w:sz w:val="28"/>
                <w:szCs w:val="28"/>
              </w:rPr>
              <w:t>0,279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65EE094" w14:textId="717D4975" w:rsidR="00D46C72" w:rsidRPr="000A508E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0A508E">
              <w:rPr>
                <w:color w:val="000000"/>
                <w:sz w:val="28"/>
                <w:szCs w:val="28"/>
              </w:rPr>
              <w:t>0,330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60DA8BA5" w14:textId="6E77FE6B" w:rsidR="00D46C72" w:rsidRPr="000A508E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0A508E">
              <w:rPr>
                <w:color w:val="000000"/>
                <w:sz w:val="28"/>
                <w:szCs w:val="28"/>
              </w:rPr>
              <w:t>0,361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B2C18C6" w14:textId="0C6844E3" w:rsidR="00D46C72" w:rsidRPr="000A508E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0A508E">
              <w:rPr>
                <w:color w:val="000000"/>
                <w:sz w:val="28"/>
                <w:szCs w:val="28"/>
              </w:rPr>
              <w:t>0,376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5BF49FC" w14:textId="17276F3E" w:rsidR="00D46C72" w:rsidRPr="000A508E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0A508E">
              <w:rPr>
                <w:color w:val="000000"/>
                <w:sz w:val="28"/>
                <w:szCs w:val="28"/>
              </w:rPr>
              <w:t>0,401</w:t>
            </w:r>
          </w:p>
        </w:tc>
        <w:tc>
          <w:tcPr>
            <w:tcW w:w="2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6860B29" w14:textId="5EE34888" w:rsidR="00D46C72" w:rsidRPr="000A508E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0A508E">
              <w:rPr>
                <w:color w:val="000000"/>
                <w:sz w:val="28"/>
                <w:szCs w:val="28"/>
              </w:rPr>
              <w:t>0,437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8280E17" w14:textId="63B1899B" w:rsidR="00D46C72" w:rsidRPr="00D46C72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D46C72">
              <w:rPr>
                <w:color w:val="000000"/>
                <w:sz w:val="28"/>
                <w:szCs w:val="28"/>
              </w:rPr>
              <w:t>0,467</w:t>
            </w:r>
          </w:p>
        </w:tc>
      </w:tr>
      <w:tr w:rsidR="00D46C72" w:rsidRPr="00AB43BB" w14:paraId="27F823D0" w14:textId="2CF8E5D0" w:rsidTr="00D46C72">
        <w:trPr>
          <w:trHeight w:val="375"/>
        </w:trPr>
        <w:tc>
          <w:tcPr>
            <w:tcW w:w="23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16980" w14:textId="77777777" w:rsidR="00D46C72" w:rsidRPr="00AB43BB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AB43BB">
              <w:rPr>
                <w:color w:val="000000"/>
                <w:sz w:val="28"/>
                <w:szCs w:val="28"/>
              </w:rPr>
              <w:t>I</w:t>
            </w:r>
            <w:r w:rsidRPr="001B579A">
              <w:rPr>
                <w:color w:val="000000"/>
                <w:sz w:val="28"/>
                <w:szCs w:val="28"/>
                <w:vertAlign w:val="subscript"/>
              </w:rPr>
              <w:t>теор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ED920AD" w14:textId="50626D49" w:rsidR="00D46C72" w:rsidRPr="000A508E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0A508E">
              <w:rPr>
                <w:color w:val="000000"/>
                <w:sz w:val="28"/>
                <w:szCs w:val="28"/>
              </w:rPr>
              <w:t>0,018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AC76A22" w14:textId="6B07683A" w:rsidR="00D46C72" w:rsidRPr="000A508E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0A508E">
              <w:rPr>
                <w:color w:val="000000"/>
                <w:sz w:val="28"/>
                <w:szCs w:val="28"/>
              </w:rPr>
              <w:t>0,051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2F3F79A9" w14:textId="163669B1" w:rsidR="00D46C72" w:rsidRPr="000A508E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0A508E">
              <w:rPr>
                <w:color w:val="000000"/>
                <w:sz w:val="28"/>
                <w:szCs w:val="28"/>
              </w:rPr>
              <w:t>0,294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312B2408" w14:textId="40815F14" w:rsidR="00D46C72" w:rsidRPr="000A508E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0A508E">
              <w:rPr>
                <w:color w:val="000000"/>
                <w:sz w:val="28"/>
                <w:szCs w:val="28"/>
              </w:rPr>
              <w:t>0,550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F12265D" w14:textId="3E294973" w:rsidR="00D46C72" w:rsidRPr="000A508E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0A508E">
              <w:rPr>
                <w:color w:val="000000"/>
                <w:sz w:val="28"/>
                <w:szCs w:val="28"/>
              </w:rPr>
              <w:t>1,226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656A75C" w14:textId="50F389AF" w:rsidR="00D46C72" w:rsidRPr="000A508E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0A508E">
              <w:rPr>
                <w:color w:val="000000"/>
                <w:sz w:val="28"/>
                <w:szCs w:val="28"/>
              </w:rPr>
              <w:t>1,995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55F4BA3" w14:textId="29F5CE4D" w:rsidR="00D46C72" w:rsidRPr="000A508E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0A508E">
              <w:rPr>
                <w:color w:val="000000"/>
                <w:sz w:val="28"/>
                <w:szCs w:val="28"/>
              </w:rPr>
              <w:t>2,525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43E5968A" w14:textId="55F81DA3" w:rsidR="00D46C72" w:rsidRPr="000A508E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0A508E">
              <w:rPr>
                <w:color w:val="000000"/>
                <w:sz w:val="28"/>
                <w:szCs w:val="28"/>
              </w:rPr>
              <w:t>3,739</w:t>
            </w:r>
          </w:p>
        </w:tc>
        <w:tc>
          <w:tcPr>
            <w:tcW w:w="2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14:paraId="59CCFC4E" w14:textId="2A95E2DD" w:rsidR="00D46C72" w:rsidRPr="000A508E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0A508E">
              <w:rPr>
                <w:color w:val="000000"/>
                <w:sz w:val="28"/>
                <w:szCs w:val="28"/>
              </w:rPr>
              <w:t>6,581</w:t>
            </w:r>
          </w:p>
        </w:tc>
        <w:tc>
          <w:tcPr>
            <w:tcW w:w="23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14:paraId="6395229E" w14:textId="6B5E013B" w:rsidR="00D46C72" w:rsidRPr="00D46C72" w:rsidRDefault="00D46C72" w:rsidP="00D46C72">
            <w:pPr>
              <w:jc w:val="center"/>
              <w:rPr>
                <w:color w:val="000000"/>
                <w:sz w:val="28"/>
                <w:szCs w:val="28"/>
              </w:rPr>
            </w:pPr>
            <w:r w:rsidRPr="00D46C72">
              <w:rPr>
                <w:color w:val="000000"/>
                <w:sz w:val="28"/>
                <w:szCs w:val="28"/>
              </w:rPr>
              <w:t>10,541</w:t>
            </w:r>
          </w:p>
        </w:tc>
      </w:tr>
    </w:tbl>
    <w:p w14:paraId="586BB142" w14:textId="77777777" w:rsidR="00AB43BB" w:rsidRPr="00AB43BB" w:rsidRDefault="00AB43BB" w:rsidP="00EA168C">
      <w:pPr>
        <w:rPr>
          <w:iCs/>
          <w:sz w:val="28"/>
          <w:szCs w:val="28"/>
        </w:rPr>
      </w:pPr>
    </w:p>
    <w:p w14:paraId="4562635D" w14:textId="6B339033" w:rsidR="002C6B13" w:rsidRPr="00AB43BB" w:rsidRDefault="00C476C1" w:rsidP="00C42F34">
      <w:pPr>
        <w:spacing w:before="240"/>
        <w:rPr>
          <w:sz w:val="28"/>
          <w:szCs w:val="28"/>
        </w:rPr>
      </w:pPr>
      <w:r w:rsidRPr="00AB43BB">
        <w:rPr>
          <w:sz w:val="28"/>
          <w:szCs w:val="28"/>
        </w:rPr>
        <w:t xml:space="preserve">График теоретической характеристики показан на рисунке 2. </w:t>
      </w:r>
    </w:p>
    <w:p w14:paraId="342FE90B" w14:textId="5907FCCB" w:rsidR="002C6B13" w:rsidRDefault="000A508E" w:rsidP="00437B0B">
      <w:pPr>
        <w:spacing w:before="240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1D323168" wp14:editId="2279E811">
            <wp:extent cx="3371215" cy="3060700"/>
            <wp:effectExtent l="0" t="0" r="635" b="635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71215" cy="30607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22B2A624" w14:textId="316D839C" w:rsidR="00437B0B" w:rsidRPr="00AB43BB" w:rsidRDefault="00437B0B" w:rsidP="00437B0B">
      <w:pPr>
        <w:spacing w:before="240"/>
        <w:jc w:val="center"/>
        <w:rPr>
          <w:sz w:val="28"/>
          <w:szCs w:val="28"/>
        </w:rPr>
      </w:pPr>
      <w:r>
        <w:rPr>
          <w:sz w:val="28"/>
          <w:szCs w:val="28"/>
        </w:rPr>
        <w:t>Рисунок 2 – Теоретическая характеристика диода Д7Ж</w:t>
      </w:r>
    </w:p>
    <w:p w14:paraId="23F94D06" w14:textId="28069308" w:rsidR="00C476C1" w:rsidRPr="00AB43BB" w:rsidRDefault="001F55D5" w:rsidP="00C42F34">
      <w:pPr>
        <w:spacing w:before="240"/>
        <w:rPr>
          <w:sz w:val="28"/>
          <w:szCs w:val="28"/>
        </w:rPr>
      </w:pPr>
      <w:r w:rsidRPr="00AB43BB">
        <w:rPr>
          <w:sz w:val="28"/>
          <w:szCs w:val="28"/>
        </w:rPr>
        <w:t>Среднеквадратическая погрешность</w:t>
      </w:r>
      <w:r w:rsidR="00437B0B">
        <w:rPr>
          <w:sz w:val="28"/>
          <w:szCs w:val="28"/>
        </w:rPr>
        <w:t xml:space="preserve"> в соответствии с формулой (</w:t>
      </w:r>
      <w:r w:rsidR="001B579A">
        <w:rPr>
          <w:sz w:val="28"/>
          <w:szCs w:val="28"/>
        </w:rPr>
        <w:t>5</w:t>
      </w:r>
      <w:r w:rsidR="00437B0B">
        <w:rPr>
          <w:sz w:val="28"/>
          <w:szCs w:val="28"/>
        </w:rPr>
        <w:t>)</w:t>
      </w:r>
      <w:r w:rsidRPr="00AB43BB">
        <w:rPr>
          <w:sz w:val="28"/>
          <w:szCs w:val="28"/>
        </w:rPr>
        <w:t xml:space="preserve"> составила:</w:t>
      </w:r>
    </w:p>
    <w:p w14:paraId="17A7C4C3" w14:textId="0BABA153" w:rsidR="002F738F" w:rsidRDefault="001B579A" w:rsidP="001B579A">
      <w:pPr>
        <w:spacing w:line="360" w:lineRule="auto"/>
        <w:ind w:firstLine="709"/>
        <w:jc w:val="center"/>
        <w:rPr>
          <w:sz w:val="28"/>
          <w:szCs w:val="28"/>
        </w:rPr>
      </w:pPr>
      <m:oMath>
        <m:r>
          <w:rPr>
            <w:rFonts w:ascii="Cambria Math" w:hAnsi="Cambria Math"/>
            <w:sz w:val="28"/>
            <w:szCs w:val="28"/>
          </w:rPr>
          <m:t>δ=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ad>
              <m:radPr>
                <m:degHide m:val="1"/>
                <m:ctrlPr>
                  <w:rPr>
                    <w:rFonts w:ascii="Cambria Math" w:hAnsi="Cambria Math"/>
                    <w:i/>
                    <w:sz w:val="28"/>
                    <w:szCs w:val="28"/>
                  </w:rPr>
                </m:ctrlPr>
              </m:radPr>
              <m:deg/>
              <m:e>
                <m:r>
                  <w:rPr>
                    <w:rFonts w:ascii="Cambria Math" w:hAnsi="Cambria Math"/>
                    <w:sz w:val="28"/>
                    <w:szCs w:val="28"/>
                  </w:rPr>
                  <m:t>14,858</m:t>
                </m:r>
              </m:e>
            </m:rad>
          </m:num>
          <m:den>
            <m:r>
              <w:rPr>
                <w:rFonts w:ascii="Cambria Math" w:hAnsi="Cambria Math"/>
                <w:sz w:val="28"/>
                <w:szCs w:val="28"/>
              </w:rPr>
              <m:t>10</m:t>
            </m:r>
          </m:den>
        </m:f>
        <m:r>
          <w:rPr>
            <w:rFonts w:ascii="Cambria Math" w:hAnsi="Cambria Math"/>
            <w:sz w:val="28"/>
            <w:szCs w:val="28"/>
          </w:rPr>
          <m:t>=0,385</m:t>
        </m:r>
      </m:oMath>
      <w:r>
        <w:rPr>
          <w:sz w:val="28"/>
          <w:szCs w:val="28"/>
        </w:rPr>
        <w:t>.</w:t>
      </w:r>
    </w:p>
    <w:p w14:paraId="7771F9DD" w14:textId="518F6C7B" w:rsidR="001B579A" w:rsidRDefault="001B579A" w:rsidP="001B579A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Вывод</w:t>
      </w:r>
      <w:r w:rsidR="009D391B">
        <w:rPr>
          <w:sz w:val="28"/>
          <w:szCs w:val="28"/>
        </w:rPr>
        <w:t>ы:</w:t>
      </w:r>
    </w:p>
    <w:p w14:paraId="0641886C" w14:textId="5641355B" w:rsidR="009D391B" w:rsidRDefault="009D391B" w:rsidP="009D391B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 выполнении лабораторной работы исследована экспериментальная ВАХ диода Д7Ж</w:t>
      </w:r>
      <w:r w:rsidR="0047417B">
        <w:rPr>
          <w:sz w:val="28"/>
          <w:szCs w:val="28"/>
        </w:rPr>
        <w:t>. ВАХ представляет собой кривую экспоненциального вида.</w:t>
      </w:r>
    </w:p>
    <w:p w14:paraId="1EA8CE9C" w14:textId="619D7733" w:rsidR="0047417B" w:rsidRDefault="0047417B" w:rsidP="009D391B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Рассчитаны параметры теоретической характеристики методом наименьших квадратов: а = </w:t>
      </w:r>
      <w:r w:rsidR="00C500CA" w:rsidRPr="00C500CA">
        <w:rPr>
          <w:sz w:val="28"/>
          <w:szCs w:val="28"/>
        </w:rPr>
        <w:t>15</w:t>
      </w:r>
      <w:r w:rsidR="00C500CA">
        <w:rPr>
          <w:sz w:val="28"/>
          <w:szCs w:val="28"/>
        </w:rPr>
        <w:t>,</w:t>
      </w:r>
      <w:r w:rsidR="00C500CA" w:rsidRPr="00C500CA">
        <w:rPr>
          <w:sz w:val="28"/>
          <w:szCs w:val="28"/>
        </w:rPr>
        <w:t>704</w:t>
      </w:r>
      <w:r>
        <w:rPr>
          <w:sz w:val="28"/>
          <w:szCs w:val="28"/>
        </w:rPr>
        <w:t xml:space="preserve">, </w:t>
      </w:r>
      <w:r>
        <w:rPr>
          <w:sz w:val="28"/>
          <w:szCs w:val="28"/>
          <w:lang w:val="en-US"/>
        </w:rPr>
        <w:t>b</w:t>
      </w:r>
      <w:r>
        <w:rPr>
          <w:sz w:val="28"/>
          <w:szCs w:val="28"/>
        </w:rPr>
        <w:t xml:space="preserve"> = -</w:t>
      </w:r>
      <w:r w:rsidR="00C500CA">
        <w:rPr>
          <w:sz w:val="28"/>
          <w:szCs w:val="28"/>
        </w:rPr>
        <w:t>4,978</w:t>
      </w:r>
      <w:r>
        <w:rPr>
          <w:sz w:val="28"/>
          <w:szCs w:val="28"/>
        </w:rPr>
        <w:t>.</w:t>
      </w:r>
    </w:p>
    <w:p w14:paraId="512FE442" w14:textId="1629E33E" w:rsidR="0047417B" w:rsidRDefault="0047417B" w:rsidP="009D391B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Рассчитаны теоретические значения тока по уравнению с параметрами</w:t>
      </w:r>
      <w:r w:rsidR="00C35966">
        <w:rPr>
          <w:sz w:val="28"/>
          <w:szCs w:val="28"/>
        </w:rPr>
        <w:t xml:space="preserve"> а и </w:t>
      </w:r>
      <w:r w:rsidR="00C35966">
        <w:rPr>
          <w:sz w:val="28"/>
          <w:szCs w:val="28"/>
          <w:lang w:val="en-US"/>
        </w:rPr>
        <w:t>b</w:t>
      </w:r>
      <w:r w:rsidR="00C35966">
        <w:rPr>
          <w:sz w:val="28"/>
          <w:szCs w:val="28"/>
        </w:rPr>
        <w:t>. Построен график.</w:t>
      </w:r>
    </w:p>
    <w:p w14:paraId="4442D096" w14:textId="0CAADB28" w:rsidR="00C35966" w:rsidRDefault="00C35966" w:rsidP="009D391B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Определена среднеквадратическая ошибка: 0,</w:t>
      </w:r>
      <w:r w:rsidR="00C500CA">
        <w:rPr>
          <w:sz w:val="28"/>
          <w:szCs w:val="28"/>
        </w:rPr>
        <w:t>385</w:t>
      </w:r>
      <w:r>
        <w:rPr>
          <w:sz w:val="28"/>
          <w:szCs w:val="28"/>
        </w:rPr>
        <w:t>.</w:t>
      </w:r>
    </w:p>
    <w:p w14:paraId="21DDD24C" w14:textId="1237F28B" w:rsidR="00C35966" w:rsidRPr="00AB43BB" w:rsidRDefault="00C35966" w:rsidP="00C41A9B">
      <w:pPr>
        <w:numPr>
          <w:ilvl w:val="0"/>
          <w:numId w:val="2"/>
        </w:numPr>
        <w:tabs>
          <w:tab w:val="left" w:pos="993"/>
        </w:tabs>
        <w:spacing w:line="360" w:lineRule="auto"/>
        <w:ind w:left="0" w:firstLine="709"/>
        <w:jc w:val="both"/>
        <w:rPr>
          <w:sz w:val="28"/>
          <w:szCs w:val="28"/>
        </w:rPr>
      </w:pPr>
      <w:r w:rsidRPr="00C500CA">
        <w:rPr>
          <w:sz w:val="28"/>
          <w:szCs w:val="28"/>
        </w:rPr>
        <w:t>Сравнение экспериментальной и теоретической кривых показывает, что в данном случае характеристики различаются</w:t>
      </w:r>
      <w:r w:rsidR="00C500CA" w:rsidRPr="00C500CA">
        <w:rPr>
          <w:sz w:val="28"/>
          <w:szCs w:val="28"/>
        </w:rPr>
        <w:t xml:space="preserve"> несущественно</w:t>
      </w:r>
      <w:r w:rsidRPr="00C500CA">
        <w:rPr>
          <w:sz w:val="28"/>
          <w:szCs w:val="28"/>
        </w:rPr>
        <w:t xml:space="preserve">, и метод наименьших квадратов позволяет </w:t>
      </w:r>
      <w:r w:rsidR="00967353" w:rsidRPr="00C500CA">
        <w:rPr>
          <w:sz w:val="28"/>
          <w:szCs w:val="28"/>
        </w:rPr>
        <w:t>получить адекватную теоретическую характеристику диода.</w:t>
      </w:r>
      <w:r w:rsidR="00153D96" w:rsidRPr="00C500CA">
        <w:rPr>
          <w:sz w:val="28"/>
          <w:szCs w:val="28"/>
        </w:rPr>
        <w:t xml:space="preserve"> </w:t>
      </w:r>
    </w:p>
    <w:sectPr w:rsidR="00C35966" w:rsidRPr="00AB43BB" w:rsidSect="00FB1FAF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001" w:usb1="00000000" w:usb2="00000000" w:usb3="00000000" w:csb0="00000005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B6791D"/>
    <w:multiLevelType w:val="hybridMultilevel"/>
    <w:tmpl w:val="DF403950"/>
    <w:lvl w:ilvl="0" w:tplc="6C266B30">
      <w:numFmt w:val="bullet"/>
      <w:lvlText w:val="–"/>
      <w:lvlJc w:val="left"/>
      <w:pPr>
        <w:ind w:left="1429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7CD60224"/>
    <w:multiLevelType w:val="hybridMultilevel"/>
    <w:tmpl w:val="A54CC3EE"/>
    <w:lvl w:ilvl="0" w:tplc="04190011">
      <w:start w:val="1"/>
      <w:numFmt w:val="decimal"/>
      <w:lvlText w:val="%1)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AF"/>
    <w:rsid w:val="00014C43"/>
    <w:rsid w:val="00016943"/>
    <w:rsid w:val="000A508E"/>
    <w:rsid w:val="000A6233"/>
    <w:rsid w:val="000B5556"/>
    <w:rsid w:val="000D078B"/>
    <w:rsid w:val="000F34F7"/>
    <w:rsid w:val="001053DF"/>
    <w:rsid w:val="001372E2"/>
    <w:rsid w:val="00137A5E"/>
    <w:rsid w:val="00153D96"/>
    <w:rsid w:val="001B0523"/>
    <w:rsid w:val="001B579A"/>
    <w:rsid w:val="001F55D5"/>
    <w:rsid w:val="00277229"/>
    <w:rsid w:val="00281698"/>
    <w:rsid w:val="002A3E46"/>
    <w:rsid w:val="002C6B13"/>
    <w:rsid w:val="002F0FE3"/>
    <w:rsid w:val="002F738F"/>
    <w:rsid w:val="00302E14"/>
    <w:rsid w:val="00333F0B"/>
    <w:rsid w:val="00344195"/>
    <w:rsid w:val="00345CF3"/>
    <w:rsid w:val="003C0F99"/>
    <w:rsid w:val="003F44CB"/>
    <w:rsid w:val="00437B0B"/>
    <w:rsid w:val="0045673B"/>
    <w:rsid w:val="00464CF7"/>
    <w:rsid w:val="0047417B"/>
    <w:rsid w:val="004B11CF"/>
    <w:rsid w:val="004C12F7"/>
    <w:rsid w:val="00512CEC"/>
    <w:rsid w:val="00571FD7"/>
    <w:rsid w:val="005D284C"/>
    <w:rsid w:val="005E2A79"/>
    <w:rsid w:val="00621472"/>
    <w:rsid w:val="0062191D"/>
    <w:rsid w:val="00791F95"/>
    <w:rsid w:val="007F2B21"/>
    <w:rsid w:val="0083663D"/>
    <w:rsid w:val="008A116E"/>
    <w:rsid w:val="0093317E"/>
    <w:rsid w:val="00942D0E"/>
    <w:rsid w:val="00967353"/>
    <w:rsid w:val="009D391B"/>
    <w:rsid w:val="009F0768"/>
    <w:rsid w:val="00A118DA"/>
    <w:rsid w:val="00A93E76"/>
    <w:rsid w:val="00AB43BB"/>
    <w:rsid w:val="00AD46AD"/>
    <w:rsid w:val="00B00069"/>
    <w:rsid w:val="00B84F59"/>
    <w:rsid w:val="00BA710B"/>
    <w:rsid w:val="00BB67EF"/>
    <w:rsid w:val="00BE78A1"/>
    <w:rsid w:val="00BF7223"/>
    <w:rsid w:val="00C35966"/>
    <w:rsid w:val="00C42F34"/>
    <w:rsid w:val="00C476C1"/>
    <w:rsid w:val="00C500CA"/>
    <w:rsid w:val="00C81E32"/>
    <w:rsid w:val="00CC29C8"/>
    <w:rsid w:val="00D46C72"/>
    <w:rsid w:val="00D62B78"/>
    <w:rsid w:val="00D6327A"/>
    <w:rsid w:val="00D83015"/>
    <w:rsid w:val="00E26CAF"/>
    <w:rsid w:val="00E50B4F"/>
    <w:rsid w:val="00E730E2"/>
    <w:rsid w:val="00E90576"/>
    <w:rsid w:val="00EA168C"/>
    <w:rsid w:val="00F44390"/>
    <w:rsid w:val="00F90F05"/>
    <w:rsid w:val="00FB1FAF"/>
    <w:rsid w:val="00FD7A1A"/>
    <w:rsid w:val="00FE0ECA"/>
    <w:rsid w:val="00FE4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undOvr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A7AB19"/>
  <w15:chartTrackingRefBased/>
  <w15:docId w15:val="{989631BE-87BD-4781-A937-3A9BDC5BF8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Calibr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3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E0ECA"/>
    <w:pPr>
      <w:keepNext/>
      <w:spacing w:before="360" w:after="180" w:line="360" w:lineRule="auto"/>
      <w:jc w:val="both"/>
      <w:outlineLvl w:val="0"/>
    </w:pPr>
    <w:rPr>
      <w:rFonts w:eastAsiaTheme="majorEastAsia" w:cstheme="majorBidi"/>
      <w:b/>
      <w:bCs/>
      <w:kern w:val="32"/>
      <w:sz w:val="28"/>
      <w:szCs w:val="3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E0ECA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table" w:styleId="a3">
    <w:name w:val="Table Grid"/>
    <w:basedOn w:val="a1"/>
    <w:uiPriority w:val="39"/>
    <w:rsid w:val="00D830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9F076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420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7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2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8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1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40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microsoft.com/office/2007/relationships/hdphoto" Target="media/hdphoto1.wdp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324</TotalTime>
  <Pages>5</Pages>
  <Words>598</Words>
  <Characters>3414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Дом</dc:creator>
  <cp:keywords/>
  <dc:description/>
  <cp:lastModifiedBy>Дом</cp:lastModifiedBy>
  <cp:revision>13</cp:revision>
  <dcterms:created xsi:type="dcterms:W3CDTF">2022-02-11T08:49:00Z</dcterms:created>
  <dcterms:modified xsi:type="dcterms:W3CDTF">2022-02-13T06:58:00Z</dcterms:modified>
</cp:coreProperties>
</file>